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50275">
      <w:pPr>
        <w:autoSpaceDE w:val="0"/>
        <w:autoSpaceDN w:val="0"/>
        <w:adjustRightInd w:val="0"/>
        <w:spacing w:after="0" w:line="240" w:lineRule="auto"/>
        <w:rPr>
          <w:rFonts w:ascii="Times New Roman" w:hAnsi="Times New Roman" w:eastAsia="Calibri" w:cs="Times New Roman"/>
          <w:sz w:val="24"/>
          <w:szCs w:val="24"/>
        </w:rPr>
      </w:pPr>
      <w:bookmarkStart w:id="0" w:name="_GoBack"/>
      <w:bookmarkEnd w:id="0"/>
    </w:p>
    <w:p w14:paraId="2F8C190C">
      <w:pPr>
        <w:autoSpaceDE w:val="0"/>
        <w:autoSpaceDN w:val="0"/>
        <w:adjustRightInd w:val="0"/>
        <w:spacing w:after="0" w:line="240" w:lineRule="auto"/>
        <w:rPr>
          <w:rFonts w:ascii="Times New Roman" w:hAnsi="Times New Roman" w:eastAsia="Calibri" w:cs="Times New Roman"/>
          <w:sz w:val="24"/>
          <w:szCs w:val="24"/>
        </w:rPr>
      </w:pPr>
    </w:p>
    <w:p w14:paraId="491AFE6A">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ANEXA 1</w:t>
      </w:r>
    </w:p>
    <w:p w14:paraId="2B9F164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Concursul de selecție pentru constituirea corpului de metodi</w:t>
      </w:r>
      <w:r>
        <w:rPr>
          <w:rFonts w:ascii="Times New Roman" w:hAnsi="Times New Roman" w:eastAsia="Times New Roman" w:cs="Times New Roman"/>
          <w:sz w:val="24"/>
          <w:szCs w:val="24"/>
        </w:rPr>
        <w:t>ş</w:t>
      </w:r>
      <w:r>
        <w:rPr>
          <w:rFonts w:ascii="Times New Roman" w:hAnsi="Times New Roman" w:eastAsia="Times New Roman" w:cs="Times New Roman"/>
          <w:bCs/>
          <w:sz w:val="24"/>
          <w:szCs w:val="24"/>
        </w:rPr>
        <w:t xml:space="preserve">ti ai ISJ </w:t>
      </w:r>
      <w:r>
        <w:rPr>
          <w:rFonts w:ascii="Times New Roman" w:hAnsi="Times New Roman" w:eastAsia="Times New Roman" w:cs="Times New Roman"/>
          <w:sz w:val="24"/>
          <w:szCs w:val="24"/>
        </w:rPr>
        <w:t>Teleorman</w:t>
      </w:r>
    </w:p>
    <w:p w14:paraId="11267F9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0CFA20AC">
      <w:pPr>
        <w:spacing w:after="0" w:line="362" w:lineRule="auto"/>
        <w:rPr>
          <w:rFonts w:ascii="Times New Roman" w:hAnsi="Times New Roman" w:eastAsia="Times New Roman" w:cs="Times New Roman"/>
          <w:bCs/>
          <w:w w:val="101"/>
          <w:sz w:val="24"/>
          <w:szCs w:val="24"/>
        </w:rPr>
      </w:pPr>
      <w:r>
        <w:rPr>
          <w:rFonts w:ascii="Times New Roman" w:hAnsi="Times New Roman" w:eastAsia="Times New Roman" w:cs="Times New Roman"/>
          <w:bCs/>
          <w:sz w:val="24"/>
          <w:szCs w:val="24"/>
        </w:rPr>
        <w:t xml:space="preserve">Numele și prenumele </w:t>
      </w:r>
      <w:r>
        <w:rPr>
          <w:rFonts w:ascii="Times New Roman" w:hAnsi="Times New Roman" w:eastAsia="Times New Roman" w:cs="Times New Roman"/>
          <w:bCs/>
          <w:w w:val="101"/>
          <w:sz w:val="24"/>
          <w:szCs w:val="24"/>
        </w:rPr>
        <w:t xml:space="preserve">candidatului……………............................................................. </w:t>
      </w:r>
    </w:p>
    <w:p w14:paraId="72C42546">
      <w:pPr>
        <w:spacing w:after="0" w:line="362" w:lineRule="auto"/>
        <w:rPr>
          <w:rFonts w:ascii="Times New Roman" w:hAnsi="Times New Roman" w:eastAsia="Times New Roman" w:cs="Times New Roman"/>
          <w:bCs/>
          <w:w w:val="101"/>
          <w:sz w:val="24"/>
          <w:szCs w:val="24"/>
        </w:rPr>
      </w:pPr>
      <w:r>
        <w:rPr>
          <w:rFonts w:ascii="Times New Roman" w:hAnsi="Times New Roman" w:eastAsia="Times New Roman" w:cs="Times New Roman"/>
          <w:bCs/>
          <w:sz w:val="24"/>
          <w:szCs w:val="24"/>
        </w:rPr>
        <w:t xml:space="preserve">Data depunerii dosarului de înscriere </w:t>
      </w:r>
      <w:r>
        <w:rPr>
          <w:rFonts w:ascii="Times New Roman" w:hAnsi="Times New Roman" w:eastAsia="Times New Roman" w:cs="Times New Roman"/>
          <w:bCs/>
          <w:w w:val="101"/>
          <w:sz w:val="24"/>
          <w:szCs w:val="24"/>
        </w:rPr>
        <w:t>..........................................................................</w:t>
      </w:r>
    </w:p>
    <w:p w14:paraId="69D6D082">
      <w:pPr>
        <w:spacing w:after="0" w:line="240" w:lineRule="auto"/>
        <w:jc w:val="center"/>
        <w:rPr>
          <w:rFonts w:ascii="Arial" w:hAnsi="Arial" w:eastAsia="Times New Roman" w:cs="Arial"/>
          <w:sz w:val="24"/>
          <w:szCs w:val="24"/>
        </w:rPr>
      </w:pPr>
      <w:r>
        <w:rPr>
          <w:rFonts w:ascii="Arial" w:hAnsi="Arial" w:eastAsia="Times New Roman" w:cs="Arial"/>
          <w:b/>
          <w:bCs/>
          <w:sz w:val="24"/>
          <w:szCs w:val="24"/>
        </w:rPr>
        <w:t xml:space="preserve">OPISUL </w:t>
      </w:r>
      <w:r>
        <w:rPr>
          <w:rFonts w:ascii="Arial" w:hAnsi="Arial" w:eastAsia="Times New Roman" w:cs="Arial"/>
          <w:b/>
          <w:bCs/>
          <w:w w:val="101"/>
          <w:sz w:val="24"/>
          <w:szCs w:val="24"/>
        </w:rPr>
        <w:t>DOSARULUI</w:t>
      </w:r>
    </w:p>
    <w:tbl>
      <w:tblPr>
        <w:tblStyle w:val="62"/>
        <w:tblW w:w="8072" w:type="dxa"/>
        <w:tblInd w:w="0" w:type="dxa"/>
        <w:tblLayout w:type="fixed"/>
        <w:tblCellMar>
          <w:top w:w="15" w:type="dxa"/>
          <w:left w:w="15" w:type="dxa"/>
          <w:bottom w:w="15" w:type="dxa"/>
          <w:right w:w="15" w:type="dxa"/>
        </w:tblCellMar>
      </w:tblPr>
      <w:tblGrid>
        <w:gridCol w:w="843"/>
        <w:gridCol w:w="5245"/>
        <w:gridCol w:w="1984"/>
      </w:tblGrid>
      <w:tr w14:paraId="72CA6CD2">
        <w:tblPrEx>
          <w:tblCellMar>
            <w:top w:w="15" w:type="dxa"/>
            <w:left w:w="15" w:type="dxa"/>
            <w:bottom w:w="15" w:type="dxa"/>
            <w:right w:w="15" w:type="dxa"/>
          </w:tblCellMar>
        </w:tblPrEx>
        <w:tc>
          <w:tcPr>
            <w:tcW w:w="843" w:type="dxa"/>
            <w:tcBorders>
              <w:top w:val="outset" w:color="auto" w:sz="6" w:space="0"/>
              <w:left w:val="outset" w:color="auto" w:sz="6" w:space="0"/>
              <w:bottom w:val="outset" w:color="auto" w:sz="6" w:space="0"/>
              <w:right w:val="outset" w:color="auto" w:sz="6" w:space="0"/>
            </w:tcBorders>
            <w:shd w:val="clear" w:color="auto" w:fill="A6A6A6"/>
            <w:vAlign w:val="center"/>
          </w:tcPr>
          <w:p w14:paraId="710A0296">
            <w:pPr>
              <w:spacing w:after="0" w:line="240" w:lineRule="auto"/>
              <w:jc w:val="center"/>
              <w:rPr>
                <w:rFonts w:ascii="Times New Roman" w:hAnsi="Times New Roman" w:eastAsia="Arial Narrow" w:cs="Times New Roman"/>
                <w:b/>
                <w:sz w:val="24"/>
                <w:szCs w:val="24"/>
              </w:rPr>
            </w:pPr>
            <w:r>
              <w:rPr>
                <w:rFonts w:ascii="Times New Roman" w:hAnsi="Times New Roman" w:eastAsia="Arial Narrow" w:cs="Times New Roman"/>
                <w:b/>
                <w:w w:val="101"/>
                <w:sz w:val="24"/>
                <w:szCs w:val="24"/>
              </w:rPr>
              <w:t>N</w:t>
            </w:r>
            <w:r>
              <w:rPr>
                <w:rFonts w:ascii="Times New Roman" w:hAnsi="Times New Roman" w:eastAsia="Arial Narrow" w:cs="Times New Roman"/>
                <w:b/>
                <w:w w:val="110"/>
                <w:sz w:val="24"/>
                <w:szCs w:val="24"/>
              </w:rPr>
              <w:t>r.</w:t>
            </w:r>
            <w:r>
              <w:rPr>
                <w:rFonts w:ascii="Times New Roman" w:hAnsi="Times New Roman" w:eastAsia="Arial Narrow" w:cs="Times New Roman"/>
                <w:b/>
                <w:sz w:val="24"/>
                <w:szCs w:val="24"/>
              </w:rPr>
              <w:t xml:space="preserve"> crt.</w:t>
            </w:r>
          </w:p>
        </w:tc>
        <w:tc>
          <w:tcPr>
            <w:tcW w:w="5245" w:type="dxa"/>
            <w:tcBorders>
              <w:top w:val="outset" w:color="auto" w:sz="6" w:space="0"/>
              <w:left w:val="outset" w:color="auto" w:sz="6" w:space="0"/>
              <w:bottom w:val="outset" w:color="auto" w:sz="6" w:space="0"/>
              <w:right w:val="outset" w:color="auto" w:sz="6" w:space="0"/>
            </w:tcBorders>
            <w:shd w:val="clear" w:color="auto" w:fill="A6A6A6"/>
            <w:vAlign w:val="center"/>
          </w:tcPr>
          <w:p w14:paraId="28121BE5">
            <w:pPr>
              <w:spacing w:after="0" w:line="240" w:lineRule="auto"/>
              <w:jc w:val="center"/>
              <w:rPr>
                <w:rFonts w:ascii="Times New Roman" w:hAnsi="Times New Roman" w:eastAsia="Arial Narrow" w:cs="Times New Roman"/>
                <w:b/>
                <w:sz w:val="24"/>
                <w:szCs w:val="24"/>
              </w:rPr>
            </w:pPr>
            <w:r>
              <w:rPr>
                <w:rFonts w:ascii="Times New Roman" w:hAnsi="Times New Roman" w:eastAsia="Arial Narrow" w:cs="Times New Roman"/>
                <w:b/>
                <w:w w:val="109"/>
                <w:sz w:val="24"/>
                <w:szCs w:val="24"/>
              </w:rPr>
              <w:t xml:space="preserve">Tip </w:t>
            </w:r>
            <w:r>
              <w:rPr>
                <w:rFonts w:ascii="Times New Roman" w:hAnsi="Times New Roman" w:eastAsia="Arial Narrow" w:cs="Times New Roman"/>
                <w:b/>
                <w:w w:val="111"/>
                <w:sz w:val="24"/>
                <w:szCs w:val="24"/>
              </w:rPr>
              <w:t>do</w:t>
            </w:r>
            <w:r>
              <w:rPr>
                <w:rFonts w:ascii="Times New Roman" w:hAnsi="Times New Roman" w:eastAsia="Arial Narrow" w:cs="Times New Roman"/>
                <w:b/>
                <w:w w:val="112"/>
                <w:sz w:val="24"/>
                <w:szCs w:val="24"/>
              </w:rPr>
              <w:t>c</w:t>
            </w:r>
            <w:r>
              <w:rPr>
                <w:rFonts w:ascii="Times New Roman" w:hAnsi="Times New Roman" w:eastAsia="Arial Narrow" w:cs="Times New Roman"/>
                <w:b/>
                <w:w w:val="111"/>
                <w:sz w:val="24"/>
                <w:szCs w:val="24"/>
              </w:rPr>
              <w:t>u</w:t>
            </w:r>
            <w:r>
              <w:rPr>
                <w:rFonts w:ascii="Times New Roman" w:hAnsi="Times New Roman" w:eastAsia="Arial Narrow" w:cs="Times New Roman"/>
                <w:b/>
                <w:w w:val="108"/>
                <w:sz w:val="24"/>
                <w:szCs w:val="24"/>
              </w:rPr>
              <w:t>m</w:t>
            </w:r>
            <w:r>
              <w:rPr>
                <w:rFonts w:ascii="Times New Roman" w:hAnsi="Times New Roman" w:eastAsia="Arial Narrow" w:cs="Times New Roman"/>
                <w:b/>
                <w:w w:val="101"/>
                <w:sz w:val="24"/>
                <w:szCs w:val="24"/>
              </w:rPr>
              <w:t>e</w:t>
            </w:r>
            <w:r>
              <w:rPr>
                <w:rFonts w:ascii="Times New Roman" w:hAnsi="Times New Roman" w:eastAsia="Arial Narrow" w:cs="Times New Roman"/>
                <w:b/>
                <w:w w:val="111"/>
                <w:sz w:val="24"/>
                <w:szCs w:val="24"/>
              </w:rPr>
              <w:t>n</w:t>
            </w:r>
            <w:r>
              <w:rPr>
                <w:rFonts w:ascii="Times New Roman" w:hAnsi="Times New Roman" w:eastAsia="Arial Narrow" w:cs="Times New Roman"/>
                <w:b/>
                <w:w w:val="121"/>
                <w:sz w:val="24"/>
                <w:szCs w:val="24"/>
              </w:rPr>
              <w:t>t</w:t>
            </w:r>
          </w:p>
        </w:tc>
        <w:tc>
          <w:tcPr>
            <w:tcW w:w="1984" w:type="dxa"/>
            <w:tcBorders>
              <w:top w:val="outset" w:color="auto" w:sz="6" w:space="0"/>
              <w:left w:val="outset" w:color="auto" w:sz="6" w:space="0"/>
              <w:bottom w:val="outset" w:color="auto" w:sz="6" w:space="0"/>
              <w:right w:val="outset" w:color="auto" w:sz="6" w:space="0"/>
            </w:tcBorders>
            <w:shd w:val="clear" w:color="auto" w:fill="A6A6A6"/>
            <w:vAlign w:val="center"/>
          </w:tcPr>
          <w:p w14:paraId="59C4ED24">
            <w:pPr>
              <w:spacing w:after="0" w:line="240" w:lineRule="auto"/>
              <w:jc w:val="center"/>
              <w:rPr>
                <w:rFonts w:ascii="Times New Roman" w:hAnsi="Times New Roman" w:eastAsia="Arial Narrow" w:cs="Times New Roman"/>
                <w:b/>
                <w:sz w:val="24"/>
                <w:szCs w:val="24"/>
              </w:rPr>
            </w:pPr>
            <w:r>
              <w:rPr>
                <w:rFonts w:ascii="Times New Roman" w:hAnsi="Times New Roman" w:eastAsia="Arial Narrow" w:cs="Times New Roman"/>
                <w:b/>
                <w:sz w:val="24"/>
                <w:szCs w:val="24"/>
              </w:rPr>
              <w:t xml:space="preserve">Nr. </w:t>
            </w:r>
            <w:r>
              <w:rPr>
                <w:rFonts w:ascii="Times New Roman" w:hAnsi="Times New Roman" w:eastAsia="Arial Narrow" w:cs="Times New Roman"/>
                <w:b/>
                <w:w w:val="111"/>
                <w:sz w:val="24"/>
                <w:szCs w:val="24"/>
              </w:rPr>
              <w:t>p</w:t>
            </w:r>
            <w:r>
              <w:rPr>
                <w:rFonts w:ascii="Times New Roman" w:hAnsi="Times New Roman" w:eastAsia="Arial Narrow" w:cs="Times New Roman"/>
                <w:b/>
                <w:w w:val="101"/>
                <w:sz w:val="24"/>
                <w:szCs w:val="24"/>
              </w:rPr>
              <w:t>a</w:t>
            </w:r>
            <w:r>
              <w:rPr>
                <w:rFonts w:ascii="Times New Roman" w:hAnsi="Times New Roman" w:eastAsia="Arial Narrow" w:cs="Times New Roman"/>
                <w:b/>
                <w:w w:val="111"/>
                <w:sz w:val="24"/>
                <w:szCs w:val="24"/>
              </w:rPr>
              <w:t>g</w:t>
            </w:r>
            <w:r>
              <w:rPr>
                <w:rFonts w:ascii="Times New Roman" w:hAnsi="Times New Roman" w:eastAsia="Arial Narrow" w:cs="Times New Roman"/>
                <w:b/>
                <w:w w:val="127"/>
                <w:sz w:val="24"/>
                <w:szCs w:val="24"/>
              </w:rPr>
              <w:t>i</w:t>
            </w:r>
            <w:r>
              <w:rPr>
                <w:rFonts w:ascii="Times New Roman" w:hAnsi="Times New Roman" w:eastAsia="Arial Narrow" w:cs="Times New Roman"/>
                <w:b/>
                <w:w w:val="111"/>
                <w:sz w:val="24"/>
                <w:szCs w:val="24"/>
              </w:rPr>
              <w:t>n</w:t>
            </w:r>
            <w:r>
              <w:rPr>
                <w:rFonts w:ascii="Times New Roman" w:hAnsi="Times New Roman" w:eastAsia="Arial Narrow" w:cs="Times New Roman"/>
                <w:b/>
                <w:w w:val="101"/>
                <w:sz w:val="24"/>
                <w:szCs w:val="24"/>
              </w:rPr>
              <w:t>ă</w:t>
            </w:r>
          </w:p>
        </w:tc>
      </w:tr>
      <w:tr w14:paraId="6356C464">
        <w:tblPrEx>
          <w:tblCellMar>
            <w:top w:w="15" w:type="dxa"/>
            <w:left w:w="15" w:type="dxa"/>
            <w:bottom w:w="15" w:type="dxa"/>
            <w:right w:w="15" w:type="dxa"/>
          </w:tblCellMar>
        </w:tblPrEx>
        <w:tc>
          <w:tcPr>
            <w:tcW w:w="843" w:type="dxa"/>
            <w:tcBorders>
              <w:top w:val="nil"/>
              <w:left w:val="outset" w:color="auto" w:sz="6" w:space="0"/>
              <w:bottom w:val="outset" w:color="auto" w:sz="6" w:space="0"/>
              <w:right w:val="outset" w:color="auto" w:sz="6" w:space="0"/>
            </w:tcBorders>
          </w:tcPr>
          <w:p w14:paraId="5ABD9FF6">
            <w:pPr>
              <w:spacing w:after="0" w:line="240" w:lineRule="auto"/>
              <w:rPr>
                <w:rFonts w:ascii="Arial" w:hAnsi="Arial" w:eastAsia="Arial Narrow" w:cs="Arial"/>
                <w:sz w:val="24"/>
                <w:szCs w:val="24"/>
              </w:rPr>
            </w:pPr>
            <w:r>
              <w:rPr>
                <w:rFonts w:ascii="Arial" w:hAnsi="Arial" w:eastAsia="Arial Narrow" w:cs="Arial"/>
                <w:w w:val="101"/>
                <w:sz w:val="24"/>
                <w:szCs w:val="24"/>
              </w:rPr>
              <w:t>1</w:t>
            </w:r>
          </w:p>
        </w:tc>
        <w:tc>
          <w:tcPr>
            <w:tcW w:w="5245" w:type="dxa"/>
            <w:tcBorders>
              <w:top w:val="nil"/>
              <w:left w:val="outset" w:color="auto" w:sz="6" w:space="0"/>
              <w:bottom w:val="outset" w:color="auto" w:sz="6" w:space="0"/>
              <w:right w:val="outset" w:color="auto" w:sz="6" w:space="0"/>
            </w:tcBorders>
          </w:tcPr>
          <w:p w14:paraId="37AE7AF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Cerere de înscriere</w:t>
            </w:r>
          </w:p>
        </w:tc>
        <w:tc>
          <w:tcPr>
            <w:tcW w:w="1984" w:type="dxa"/>
            <w:tcBorders>
              <w:top w:val="nil"/>
              <w:left w:val="outset" w:color="auto" w:sz="6" w:space="0"/>
              <w:bottom w:val="outset" w:color="auto" w:sz="6" w:space="0"/>
              <w:right w:val="outset" w:color="auto" w:sz="6" w:space="0"/>
            </w:tcBorders>
          </w:tcPr>
          <w:p w14:paraId="3BAFD3A2">
            <w:pPr>
              <w:spacing w:after="0" w:line="240" w:lineRule="auto"/>
              <w:rPr>
                <w:rFonts w:ascii="Arial" w:hAnsi="Arial" w:eastAsia="Arial Narrow" w:cs="Arial"/>
                <w:sz w:val="24"/>
                <w:szCs w:val="24"/>
              </w:rPr>
            </w:pPr>
            <w:r>
              <w:rPr>
                <w:rFonts w:ascii="Arial" w:hAnsi="Arial" w:eastAsia="Arial Narrow" w:cs="Arial"/>
                <w:sz w:val="24"/>
                <w:szCs w:val="24"/>
              </w:rPr>
              <w:t xml:space="preserve">1 - </w:t>
            </w:r>
            <w:r>
              <w:rPr>
                <w:rFonts w:ascii="Arial" w:hAnsi="Arial" w:eastAsia="Arial Narrow" w:cs="Arial"/>
                <w:w w:val="101"/>
                <w:sz w:val="24"/>
                <w:szCs w:val="24"/>
              </w:rPr>
              <w:t>...</w:t>
            </w:r>
          </w:p>
        </w:tc>
      </w:tr>
      <w:tr w14:paraId="4859C8F9">
        <w:tblPrEx>
          <w:tblCellMar>
            <w:top w:w="15" w:type="dxa"/>
            <w:left w:w="15" w:type="dxa"/>
            <w:bottom w:w="15" w:type="dxa"/>
            <w:right w:w="15" w:type="dxa"/>
          </w:tblCellMar>
        </w:tblPrEx>
        <w:tc>
          <w:tcPr>
            <w:tcW w:w="843" w:type="dxa"/>
            <w:tcBorders>
              <w:top w:val="nil"/>
              <w:left w:val="outset" w:color="auto" w:sz="6" w:space="0"/>
              <w:bottom w:val="outset" w:color="auto" w:sz="6" w:space="0"/>
              <w:right w:val="outset" w:color="auto" w:sz="6" w:space="0"/>
            </w:tcBorders>
          </w:tcPr>
          <w:p w14:paraId="12B928AB">
            <w:pPr>
              <w:spacing w:after="0" w:line="240" w:lineRule="auto"/>
              <w:rPr>
                <w:rFonts w:ascii="Arial" w:hAnsi="Arial" w:eastAsia="Arial Narrow" w:cs="Arial"/>
                <w:sz w:val="24"/>
                <w:szCs w:val="24"/>
              </w:rPr>
            </w:pPr>
            <w:r>
              <w:rPr>
                <w:rFonts w:ascii="Arial" w:hAnsi="Arial" w:eastAsia="Arial Narrow" w:cs="Arial"/>
                <w:sz w:val="24"/>
                <w:szCs w:val="24"/>
              </w:rPr>
              <w:t>2</w:t>
            </w:r>
          </w:p>
        </w:tc>
        <w:tc>
          <w:tcPr>
            <w:tcW w:w="5245" w:type="dxa"/>
            <w:tcBorders>
              <w:top w:val="nil"/>
              <w:left w:val="outset" w:color="auto" w:sz="6" w:space="0"/>
              <w:bottom w:val="outset" w:color="auto" w:sz="6" w:space="0"/>
              <w:right w:val="outset" w:color="auto" w:sz="6" w:space="0"/>
            </w:tcBorders>
          </w:tcPr>
          <w:p w14:paraId="6459D0A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Copii ale următoarelor documente:</w:t>
            </w:r>
          </w:p>
          <w:p w14:paraId="64A6A12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ex.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acte de studii (diploma de studii, foaia matricolă, certificat/adeverință de absolvire a modulului pedagogic);</w:t>
            </w:r>
          </w:p>
          <w:p w14:paraId="678088F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carte de identitate, certificat de naștere şi, dacă este cazul, certificatul de căsătorie; </w:t>
            </w:r>
          </w:p>
          <w:p w14:paraId="49134FF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actul de titularizare într-o unitate de învăţământ preuniversitar; </w:t>
            </w:r>
          </w:p>
          <w:p w14:paraId="04F051B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adeverințe/certificate/diplome de acordare a gradelor didactice/a titlului științific de doctor; </w:t>
            </w:r>
          </w:p>
          <w:p w14:paraId="127C755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certificate de absolvire a programelor de formare în cadrul proiectelor Profesionalizarea carierei didactice – PROF sau Curriculum relevant, educați deschisă pentru toți – CRED;</w:t>
            </w:r>
          </w:p>
          <w:p w14:paraId="4BAD33A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adeverințe/certificate/diplome prin care candidatul face dovada acumulării a </w:t>
            </w:r>
          </w:p>
          <w:p w14:paraId="4EA2C92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90 de credite profesionale transferabile în ultimul ciclu complet de 5 (cinci) ani de la data promovării examenului de definitivare în învățământ;</w:t>
            </w:r>
          </w:p>
        </w:tc>
        <w:tc>
          <w:tcPr>
            <w:tcW w:w="1984" w:type="dxa"/>
            <w:tcBorders>
              <w:top w:val="nil"/>
              <w:left w:val="outset" w:color="auto" w:sz="6" w:space="0"/>
              <w:bottom w:val="outset" w:color="auto" w:sz="6" w:space="0"/>
              <w:right w:val="outset" w:color="auto" w:sz="6" w:space="0"/>
            </w:tcBorders>
          </w:tcPr>
          <w:p w14:paraId="560CE92A">
            <w:pPr>
              <w:spacing w:after="0" w:line="240" w:lineRule="auto"/>
              <w:rPr>
                <w:rFonts w:ascii="Arial" w:hAnsi="Arial" w:eastAsia="Arial Narrow" w:cs="Arial"/>
                <w:sz w:val="24"/>
                <w:szCs w:val="24"/>
              </w:rPr>
            </w:pPr>
            <w:r>
              <w:rPr>
                <w:rFonts w:ascii="Arial" w:hAnsi="Arial" w:eastAsia="Arial Narrow" w:cs="Arial"/>
                <w:sz w:val="24"/>
                <w:szCs w:val="24"/>
              </w:rPr>
              <w:t xml:space="preserve">... - </w:t>
            </w:r>
            <w:r>
              <w:rPr>
                <w:rFonts w:ascii="Arial" w:hAnsi="Arial" w:eastAsia="Arial Narrow" w:cs="Arial"/>
                <w:w w:val="101"/>
                <w:sz w:val="24"/>
                <w:szCs w:val="24"/>
              </w:rPr>
              <w:t>...</w:t>
            </w:r>
          </w:p>
        </w:tc>
      </w:tr>
      <w:tr w14:paraId="5622B2FF">
        <w:tblPrEx>
          <w:tblCellMar>
            <w:top w:w="15" w:type="dxa"/>
            <w:left w:w="15" w:type="dxa"/>
            <w:bottom w:w="15" w:type="dxa"/>
            <w:right w:w="15" w:type="dxa"/>
          </w:tblCellMar>
        </w:tblPrEx>
        <w:tc>
          <w:tcPr>
            <w:tcW w:w="843" w:type="dxa"/>
            <w:tcBorders>
              <w:top w:val="nil"/>
              <w:left w:val="outset" w:color="auto" w:sz="6" w:space="0"/>
              <w:bottom w:val="outset" w:color="auto" w:sz="6" w:space="0"/>
              <w:right w:val="outset" w:color="auto" w:sz="6" w:space="0"/>
            </w:tcBorders>
          </w:tcPr>
          <w:p w14:paraId="377FD4B2">
            <w:pPr>
              <w:spacing w:after="0" w:line="240" w:lineRule="auto"/>
              <w:rPr>
                <w:rFonts w:ascii="Arial" w:hAnsi="Arial" w:eastAsia="Times New Roman" w:cs="Arial"/>
                <w:sz w:val="24"/>
                <w:szCs w:val="24"/>
              </w:rPr>
            </w:pPr>
          </w:p>
        </w:tc>
        <w:tc>
          <w:tcPr>
            <w:tcW w:w="5245" w:type="dxa"/>
            <w:tcBorders>
              <w:top w:val="nil"/>
              <w:left w:val="outset" w:color="auto" w:sz="6" w:space="0"/>
              <w:bottom w:val="outset" w:color="auto" w:sz="6" w:space="0"/>
              <w:right w:val="outset" w:color="auto" w:sz="6" w:space="0"/>
            </w:tcBorders>
          </w:tcPr>
          <w:p w14:paraId="3E0F7B25">
            <w:pPr>
              <w:spacing w:after="0" w:line="240" w:lineRule="auto"/>
              <w:jc w:val="both"/>
              <w:rPr>
                <w:rFonts w:ascii="Times New Roman" w:hAnsi="Times New Roman" w:eastAsia="Arial Narrow" w:cs="Times New Roman"/>
                <w:sz w:val="24"/>
                <w:szCs w:val="24"/>
              </w:rPr>
            </w:pPr>
            <w:r>
              <w:rPr>
                <w:rFonts w:ascii="Times New Roman" w:hAnsi="Times New Roman" w:eastAsia="Arial Narrow" w:cs="Times New Roman"/>
                <w:sz w:val="24"/>
                <w:szCs w:val="24"/>
              </w:rPr>
              <w:t xml:space="preserve">Adeverinţe în original </w:t>
            </w:r>
          </w:p>
          <w:p w14:paraId="72F4030B">
            <w:pPr>
              <w:spacing w:after="0" w:line="240" w:lineRule="auto"/>
              <w:jc w:val="both"/>
              <w:rPr>
                <w:rFonts w:ascii="Times New Roman" w:hAnsi="Times New Roman" w:eastAsia="Arial Narrow" w:cs="Times New Roman"/>
                <w:sz w:val="24"/>
                <w:szCs w:val="24"/>
              </w:rPr>
            </w:pPr>
            <w:r>
              <w:rPr>
                <w:rFonts w:ascii="Times New Roman" w:hAnsi="Times New Roman" w:eastAsia="Arial Narrow" w:cs="Times New Roman"/>
                <w:sz w:val="24"/>
                <w:szCs w:val="24"/>
              </w:rPr>
              <w:t>ex. Adeverință calificative</w:t>
            </w:r>
          </w:p>
          <w:p w14:paraId="1625BD93">
            <w:pPr>
              <w:autoSpaceDE w:val="0"/>
              <w:autoSpaceDN w:val="0"/>
              <w:adjustRightInd w:val="0"/>
              <w:spacing w:after="0" w:line="240" w:lineRule="auto"/>
              <w:rPr>
                <w:rFonts w:ascii="Times New Roman" w:hAnsi="Times New Roman" w:eastAsia="Times New Roman" w:cs="Times New Roman"/>
                <w:sz w:val="24"/>
                <w:szCs w:val="24"/>
              </w:rPr>
            </w:pPr>
            <w:r>
              <w:rPr>
                <w:rFonts w:ascii="Times New Roman" w:hAnsi="Times New Roman" w:eastAsia="Arial Narrow" w:cs="Times New Roman"/>
                <w:sz w:val="24"/>
                <w:szCs w:val="24"/>
              </w:rPr>
              <w:t xml:space="preserve">          Adeverință de vechime</w:t>
            </w:r>
            <w:r>
              <w:rPr>
                <w:rFonts w:ascii="Times New Roman" w:hAnsi="Times New Roman" w:eastAsia="Times New Roman" w:cs="Times New Roman"/>
                <w:sz w:val="24"/>
                <w:szCs w:val="24"/>
              </w:rPr>
              <w:tab/>
            </w:r>
          </w:p>
          <w:p w14:paraId="40E67E8E">
            <w:pPr>
              <w:autoSpaceDE w:val="0"/>
              <w:autoSpaceDN w:val="0"/>
              <w:adjustRightInd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Adeverință activități mentorat didactic sau a unor activități de tip metodic desfășurate în ultimii trei ani școlari</w:t>
            </w:r>
          </w:p>
          <w:p w14:paraId="6591D25E">
            <w:pPr>
              <w:autoSpaceDE w:val="0"/>
              <w:autoSpaceDN w:val="0"/>
              <w:adjustRightInd w:val="0"/>
              <w:spacing w:after="0" w:line="240" w:lineRule="auto"/>
              <w:rPr>
                <w:rFonts w:ascii="Times New Roman" w:hAnsi="Times New Roman" w:eastAsia="Times New Roman" w:cs="Times New Roman"/>
                <w:sz w:val="24"/>
                <w:szCs w:val="24"/>
              </w:rPr>
            </w:pPr>
          </w:p>
          <w:p w14:paraId="2640569D">
            <w:pPr>
              <w:autoSpaceDE w:val="0"/>
              <w:autoSpaceDN w:val="0"/>
              <w:adjustRightInd w:val="0"/>
              <w:spacing w:after="0" w:line="240" w:lineRule="auto"/>
              <w:rPr>
                <w:rFonts w:ascii="Times New Roman" w:hAnsi="Times New Roman" w:eastAsia="Times New Roman" w:cs="Times New Roman"/>
                <w:sz w:val="24"/>
                <w:szCs w:val="24"/>
              </w:rPr>
            </w:pPr>
          </w:p>
          <w:p w14:paraId="0D477F2F">
            <w:pPr>
              <w:autoSpaceDE w:val="0"/>
              <w:autoSpaceDN w:val="0"/>
              <w:adjustRightInd w:val="0"/>
              <w:spacing w:after="0" w:line="240" w:lineRule="auto"/>
              <w:rPr>
                <w:rFonts w:ascii="Times New Roman" w:hAnsi="Times New Roman" w:eastAsia="Times New Roman" w:cs="Times New Roman"/>
                <w:sz w:val="24"/>
                <w:szCs w:val="24"/>
              </w:rPr>
            </w:pPr>
          </w:p>
        </w:tc>
        <w:tc>
          <w:tcPr>
            <w:tcW w:w="1984" w:type="dxa"/>
            <w:tcBorders>
              <w:top w:val="nil"/>
              <w:left w:val="outset" w:color="auto" w:sz="6" w:space="0"/>
              <w:bottom w:val="outset" w:color="auto" w:sz="6" w:space="0"/>
              <w:right w:val="outset" w:color="auto" w:sz="6" w:space="0"/>
            </w:tcBorders>
          </w:tcPr>
          <w:p w14:paraId="0AE6DFC1">
            <w:pPr>
              <w:spacing w:after="0" w:line="240" w:lineRule="auto"/>
              <w:rPr>
                <w:rFonts w:ascii="Arial" w:hAnsi="Arial" w:eastAsia="Arial Narrow" w:cs="Arial"/>
                <w:sz w:val="24"/>
                <w:szCs w:val="24"/>
              </w:rPr>
            </w:pPr>
            <w:r>
              <w:rPr>
                <w:rFonts w:ascii="Arial" w:hAnsi="Arial" w:eastAsia="Arial Narrow" w:cs="Arial"/>
                <w:sz w:val="24"/>
                <w:szCs w:val="24"/>
              </w:rPr>
              <w:t xml:space="preserve">... - </w:t>
            </w:r>
            <w:r>
              <w:rPr>
                <w:rFonts w:ascii="Arial" w:hAnsi="Arial" w:eastAsia="Arial Narrow" w:cs="Arial"/>
                <w:w w:val="101"/>
                <w:sz w:val="24"/>
                <w:szCs w:val="24"/>
              </w:rPr>
              <w:t>...</w:t>
            </w:r>
          </w:p>
        </w:tc>
      </w:tr>
      <w:tr w14:paraId="53F09B75">
        <w:tblPrEx>
          <w:tblCellMar>
            <w:top w:w="15" w:type="dxa"/>
            <w:left w:w="15" w:type="dxa"/>
            <w:bottom w:w="15" w:type="dxa"/>
            <w:right w:w="15" w:type="dxa"/>
          </w:tblCellMar>
        </w:tblPrEx>
        <w:tc>
          <w:tcPr>
            <w:tcW w:w="843" w:type="dxa"/>
            <w:tcBorders>
              <w:top w:val="nil"/>
              <w:left w:val="outset" w:color="auto" w:sz="6" w:space="0"/>
              <w:bottom w:val="outset" w:color="auto" w:sz="6" w:space="0"/>
              <w:right w:val="outset" w:color="auto" w:sz="6" w:space="0"/>
            </w:tcBorders>
          </w:tcPr>
          <w:p w14:paraId="0C39D035">
            <w:pPr>
              <w:spacing w:after="0" w:line="240" w:lineRule="auto"/>
              <w:rPr>
                <w:rFonts w:ascii="Arial" w:hAnsi="Arial" w:eastAsia="Times New Roman" w:cs="Arial"/>
                <w:sz w:val="24"/>
                <w:szCs w:val="24"/>
              </w:rPr>
            </w:pPr>
          </w:p>
        </w:tc>
        <w:tc>
          <w:tcPr>
            <w:tcW w:w="5245" w:type="dxa"/>
            <w:tcBorders>
              <w:top w:val="nil"/>
              <w:left w:val="outset" w:color="auto" w:sz="6" w:space="0"/>
              <w:bottom w:val="outset" w:color="auto" w:sz="6" w:space="0"/>
              <w:right w:val="outset" w:color="auto" w:sz="6" w:space="0"/>
            </w:tcBorders>
          </w:tcPr>
          <w:p w14:paraId="20F5467D">
            <w:pPr>
              <w:spacing w:after="0" w:line="240" w:lineRule="auto"/>
              <w:jc w:val="both"/>
              <w:rPr>
                <w:rFonts w:ascii="Times New Roman" w:hAnsi="Times New Roman" w:eastAsia="Times New Roman" w:cs="Times New Roman"/>
                <w:sz w:val="24"/>
                <w:szCs w:val="24"/>
              </w:rPr>
            </w:pPr>
            <w:r>
              <w:rPr>
                <w:rFonts w:ascii="Times New Roman" w:hAnsi="Times New Roman" w:eastAsia="Arial Narrow" w:cs="Times New Roman"/>
                <w:sz w:val="24"/>
                <w:szCs w:val="24"/>
              </w:rPr>
              <w:t xml:space="preserve">Recomandarea </w:t>
            </w:r>
            <w:r>
              <w:rPr>
                <w:rFonts w:ascii="Times New Roman" w:hAnsi="Times New Roman" w:eastAsia="Times New Roman" w:cs="Times New Roman"/>
                <w:sz w:val="24"/>
                <w:szCs w:val="24"/>
              </w:rPr>
              <w:t>Consiliului profesoral al unității de învățământ unde cadrul didactic își desfășoară activitatea</w:t>
            </w:r>
          </w:p>
          <w:p w14:paraId="7C9DFCF4">
            <w:pPr>
              <w:spacing w:after="0" w:line="240" w:lineRule="auto"/>
              <w:jc w:val="both"/>
              <w:rPr>
                <w:rFonts w:ascii="Times New Roman" w:hAnsi="Times New Roman" w:eastAsia="Arial Narrow" w:cs="Times New Roman"/>
                <w:sz w:val="24"/>
                <w:szCs w:val="24"/>
              </w:rPr>
            </w:pPr>
          </w:p>
        </w:tc>
        <w:tc>
          <w:tcPr>
            <w:tcW w:w="1984" w:type="dxa"/>
            <w:tcBorders>
              <w:top w:val="nil"/>
              <w:left w:val="outset" w:color="auto" w:sz="6" w:space="0"/>
              <w:bottom w:val="outset" w:color="auto" w:sz="6" w:space="0"/>
              <w:right w:val="outset" w:color="auto" w:sz="6" w:space="0"/>
            </w:tcBorders>
          </w:tcPr>
          <w:p w14:paraId="53FE0AC9">
            <w:pPr>
              <w:spacing w:after="0" w:line="240" w:lineRule="auto"/>
              <w:rPr>
                <w:rFonts w:ascii="Arial" w:hAnsi="Arial" w:eastAsia="Arial Narrow" w:cs="Arial"/>
                <w:sz w:val="24"/>
                <w:szCs w:val="24"/>
              </w:rPr>
            </w:pPr>
          </w:p>
        </w:tc>
      </w:tr>
      <w:tr w14:paraId="7916F477">
        <w:tblPrEx>
          <w:tblCellMar>
            <w:top w:w="15" w:type="dxa"/>
            <w:left w:w="15" w:type="dxa"/>
            <w:bottom w:w="15" w:type="dxa"/>
            <w:right w:w="15" w:type="dxa"/>
          </w:tblCellMar>
        </w:tblPrEx>
        <w:tc>
          <w:tcPr>
            <w:tcW w:w="843" w:type="dxa"/>
            <w:tcBorders>
              <w:top w:val="nil"/>
              <w:left w:val="outset" w:color="auto" w:sz="6" w:space="0"/>
              <w:bottom w:val="outset" w:color="auto" w:sz="6" w:space="0"/>
              <w:right w:val="outset" w:color="auto" w:sz="6" w:space="0"/>
            </w:tcBorders>
          </w:tcPr>
          <w:p w14:paraId="5088BA8F">
            <w:pPr>
              <w:spacing w:after="0" w:line="240" w:lineRule="auto"/>
              <w:rPr>
                <w:rFonts w:ascii="Arial" w:hAnsi="Arial" w:eastAsia="Times New Roman" w:cs="Arial"/>
                <w:sz w:val="24"/>
                <w:szCs w:val="24"/>
              </w:rPr>
            </w:pPr>
          </w:p>
        </w:tc>
        <w:tc>
          <w:tcPr>
            <w:tcW w:w="5245" w:type="dxa"/>
            <w:tcBorders>
              <w:top w:val="nil"/>
              <w:left w:val="outset" w:color="auto" w:sz="6" w:space="0"/>
              <w:bottom w:val="outset" w:color="auto" w:sz="6" w:space="0"/>
              <w:right w:val="outset" w:color="auto" w:sz="6" w:space="0"/>
            </w:tcBorders>
          </w:tcPr>
          <w:p w14:paraId="2869DEBC">
            <w:pPr>
              <w:spacing w:after="0" w:line="240" w:lineRule="auto"/>
              <w:jc w:val="both"/>
              <w:rPr>
                <w:rFonts w:ascii="Times New Roman" w:hAnsi="Times New Roman" w:eastAsia="Arial Narrow" w:cs="Times New Roman"/>
                <w:sz w:val="24"/>
                <w:szCs w:val="24"/>
                <w:vertAlign w:val="superscript"/>
              </w:rPr>
            </w:pPr>
            <w:r>
              <w:rPr>
                <w:rFonts w:ascii="Times New Roman" w:hAnsi="Times New Roman" w:eastAsia="Arial Narrow" w:cs="Times New Roman"/>
                <w:sz w:val="24"/>
                <w:szCs w:val="24"/>
              </w:rPr>
              <w:t xml:space="preserve">   Recomandarea inspectorului şcolar </w:t>
            </w:r>
            <w:r>
              <w:rPr>
                <w:rFonts w:ascii="Times New Roman" w:hAnsi="Times New Roman" w:eastAsia="Arial Narrow" w:cs="Times New Roman"/>
                <w:w w:val="101"/>
                <w:sz w:val="24"/>
                <w:szCs w:val="24"/>
              </w:rPr>
              <w:t xml:space="preserve">pentru </w:t>
            </w:r>
            <w:r>
              <w:rPr>
                <w:rFonts w:ascii="Times New Roman" w:hAnsi="Times New Roman" w:eastAsia="Arial Narrow" w:cs="Times New Roman"/>
                <w:sz w:val="24"/>
                <w:szCs w:val="24"/>
              </w:rPr>
              <w:t>activități extraşcolare/proiecte educaţionale activități extraşcolare /proiecte educaţionale</w:t>
            </w:r>
            <w:r>
              <w:rPr>
                <w:rFonts w:ascii="Times New Roman" w:hAnsi="Times New Roman" w:eastAsia="Arial Narrow" w:cs="Times New Roman"/>
                <w:sz w:val="24"/>
                <w:szCs w:val="24"/>
                <w:vertAlign w:val="superscript"/>
              </w:rPr>
              <w:t>*</w:t>
            </w:r>
          </w:p>
          <w:p w14:paraId="0092A386">
            <w:pPr>
              <w:spacing w:after="0" w:line="240" w:lineRule="auto"/>
              <w:jc w:val="both"/>
              <w:rPr>
                <w:rFonts w:ascii="Times New Roman" w:hAnsi="Times New Roman" w:eastAsia="Arial Narrow" w:cs="Times New Roman"/>
                <w:sz w:val="24"/>
                <w:szCs w:val="24"/>
              </w:rPr>
            </w:pPr>
          </w:p>
          <w:p w14:paraId="1497FB43">
            <w:pPr>
              <w:autoSpaceDE w:val="0"/>
              <w:autoSpaceDN w:val="0"/>
              <w:adjustRightInd w:val="0"/>
              <w:spacing w:after="0" w:line="240" w:lineRule="auto"/>
              <w:jc w:val="both"/>
              <w:rPr>
                <w:rFonts w:ascii="Times New Roman" w:hAnsi="Times New Roman" w:eastAsia="Times New Roman" w:cs="Times New Roman"/>
                <w:sz w:val="24"/>
                <w:szCs w:val="24"/>
              </w:rPr>
            </w:pPr>
            <w:r>
              <w:rPr>
                <w:rFonts w:ascii="Times New Roman" w:hAnsi="Times New Roman" w:eastAsia="Arial Narrow" w:cs="Times New Roman"/>
                <w:sz w:val="24"/>
                <w:szCs w:val="24"/>
              </w:rPr>
              <w:t xml:space="preserve">(în cazul cadrelor didactice care doresc </w:t>
            </w:r>
            <w:r>
              <w:rPr>
                <w:rFonts w:ascii="Times New Roman" w:hAnsi="Times New Roman" w:eastAsia="Arial Narrow" w:cs="Times New Roman"/>
                <w:w w:val="101"/>
                <w:sz w:val="24"/>
                <w:szCs w:val="24"/>
              </w:rPr>
              <w:t xml:space="preserve">să </w:t>
            </w:r>
            <w:r>
              <w:rPr>
                <w:rFonts w:ascii="Times New Roman" w:hAnsi="Times New Roman" w:eastAsia="Arial Narrow" w:cs="Times New Roman"/>
                <w:sz w:val="24"/>
                <w:szCs w:val="24"/>
              </w:rPr>
              <w:t>devină metodiști pentru domeniile:</w:t>
            </w:r>
          </w:p>
        </w:tc>
        <w:tc>
          <w:tcPr>
            <w:tcW w:w="1984" w:type="dxa"/>
            <w:tcBorders>
              <w:top w:val="nil"/>
              <w:left w:val="outset" w:color="auto" w:sz="6" w:space="0"/>
              <w:bottom w:val="outset" w:color="auto" w:sz="6" w:space="0"/>
              <w:right w:val="outset" w:color="auto" w:sz="6" w:space="0"/>
            </w:tcBorders>
          </w:tcPr>
          <w:p w14:paraId="258EF9EE">
            <w:pPr>
              <w:spacing w:after="0" w:line="240" w:lineRule="auto"/>
              <w:rPr>
                <w:rFonts w:ascii="Arial" w:hAnsi="Arial" w:eastAsia="Arial Narrow" w:cs="Arial"/>
                <w:sz w:val="24"/>
                <w:szCs w:val="24"/>
              </w:rPr>
            </w:pPr>
          </w:p>
        </w:tc>
      </w:tr>
      <w:tr w14:paraId="5BA6D613">
        <w:tblPrEx>
          <w:tblCellMar>
            <w:top w:w="15" w:type="dxa"/>
            <w:left w:w="15" w:type="dxa"/>
            <w:bottom w:w="15" w:type="dxa"/>
            <w:right w:w="15" w:type="dxa"/>
          </w:tblCellMar>
        </w:tblPrEx>
        <w:tc>
          <w:tcPr>
            <w:tcW w:w="843" w:type="dxa"/>
            <w:tcBorders>
              <w:top w:val="nil"/>
              <w:left w:val="outset" w:color="auto" w:sz="6" w:space="0"/>
              <w:bottom w:val="outset" w:color="auto" w:sz="6" w:space="0"/>
              <w:right w:val="outset" w:color="auto" w:sz="6" w:space="0"/>
            </w:tcBorders>
          </w:tcPr>
          <w:p w14:paraId="00AD68FD">
            <w:pPr>
              <w:spacing w:after="0" w:line="240" w:lineRule="auto"/>
              <w:rPr>
                <w:rFonts w:ascii="Arial" w:hAnsi="Arial" w:eastAsia="Times New Roman" w:cs="Arial"/>
                <w:sz w:val="24"/>
                <w:szCs w:val="24"/>
              </w:rPr>
            </w:pPr>
          </w:p>
        </w:tc>
        <w:tc>
          <w:tcPr>
            <w:tcW w:w="5245" w:type="dxa"/>
            <w:tcBorders>
              <w:top w:val="nil"/>
              <w:left w:val="outset" w:color="auto" w:sz="6" w:space="0"/>
              <w:bottom w:val="outset" w:color="auto" w:sz="6" w:space="0"/>
              <w:right w:val="outset" w:color="auto" w:sz="6" w:space="0"/>
            </w:tcBorders>
          </w:tcPr>
          <w:p w14:paraId="17A1756C">
            <w:pPr>
              <w:autoSpaceDE w:val="0"/>
              <w:autoSpaceDN w:val="0"/>
              <w:adjustRightInd w:val="0"/>
              <w:spacing w:after="0" w:line="240" w:lineRule="auto"/>
              <w:rPr>
                <w:rFonts w:ascii="Times New Roman" w:hAnsi="Times New Roman" w:eastAsia="Times New Roman" w:cs="Times New Roman"/>
                <w:bCs/>
                <w:i/>
                <w:iCs/>
                <w:sz w:val="24"/>
                <w:szCs w:val="24"/>
                <w:vertAlign w:val="superscript"/>
              </w:rPr>
            </w:pPr>
            <w:r>
              <w:rPr>
                <w:rFonts w:ascii="Times New Roman" w:hAnsi="Times New Roman" w:eastAsia="Times New Roman" w:cs="Times New Roman"/>
                <w:bCs/>
                <w:sz w:val="24"/>
                <w:szCs w:val="24"/>
              </w:rPr>
              <w:t xml:space="preserve">   Dovada absolvirii cursurilor de formare continuă din cadrul unuia dintre următoarele proiecte ale Ministerului Educației și Cercetării:</w:t>
            </w:r>
            <w:r>
              <w:rPr>
                <w:rFonts w:ascii="Times New Roman" w:hAnsi="Times New Roman" w:eastAsia="Times New Roman" w:cs="Times New Roman"/>
                <w:bCs/>
                <w:i/>
                <w:iCs/>
                <w:sz w:val="24"/>
                <w:szCs w:val="24"/>
              </w:rPr>
              <w:t xml:space="preserve"> Programul de Reformă a Educației Timpurii (PRET)</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i/>
                <w:iCs/>
                <w:sz w:val="24"/>
                <w:szCs w:val="24"/>
              </w:rPr>
              <w:t>Programul pentru Educație Timpurie Incluzivă (PETI)</w:t>
            </w:r>
            <w:r>
              <w:rPr>
                <w:rFonts w:ascii="Times New Roman" w:hAnsi="Times New Roman" w:eastAsia="Times New Roman" w:cs="Times New Roman"/>
                <w:bCs/>
                <w:sz w:val="24"/>
                <w:szCs w:val="24"/>
              </w:rPr>
              <w:t>, Proiectul POCU</w:t>
            </w:r>
            <w:r>
              <w:rPr>
                <w:rFonts w:ascii="Times New Roman" w:hAnsi="Times New Roman" w:eastAsia="Times New Roman" w:cs="Times New Roman"/>
                <w:bCs/>
                <w:i/>
                <w:iCs/>
                <w:sz w:val="24"/>
                <w:szCs w:val="24"/>
              </w:rPr>
              <w:t xml:space="preserve"> - Educație Timpurie Incluzivă și de Calitate (ETIC</w:t>
            </w:r>
            <w:r>
              <w:rPr>
                <w:rFonts w:ascii="Times New Roman" w:hAnsi="Times New Roman" w:eastAsia="Times New Roman" w:cs="Times New Roman"/>
                <w:bCs/>
                <w:sz w:val="24"/>
                <w:szCs w:val="24"/>
              </w:rPr>
              <w:t xml:space="preserve">) și Proiectul privind organizarea și derularea programului de formare </w:t>
            </w:r>
            <w:r>
              <w:rPr>
                <w:rFonts w:ascii="Times New Roman" w:hAnsi="Times New Roman" w:eastAsia="Times New Roman" w:cs="Times New Roman"/>
                <w:bCs/>
                <w:i/>
                <w:iCs/>
                <w:sz w:val="24"/>
                <w:szCs w:val="24"/>
              </w:rPr>
              <w:t>Abilitare curriculară pentru educație timpurie</w:t>
            </w:r>
            <w:r>
              <w:rPr>
                <w:rFonts w:ascii="Times New Roman" w:hAnsi="Times New Roman" w:eastAsia="Times New Roman" w:cs="Times New Roman"/>
                <w:bCs/>
                <w:sz w:val="24"/>
                <w:szCs w:val="24"/>
              </w:rPr>
              <w:t xml:space="preserve">, aprobat prin OME nr. 3811/10/03/2023  – pentru cadrele </w:t>
            </w:r>
            <w:r>
              <w:rPr>
                <w:rFonts w:ascii="Times New Roman" w:hAnsi="Times New Roman" w:eastAsia="Times New Roman" w:cs="Times New Roman"/>
                <w:sz w:val="24"/>
                <w:szCs w:val="24"/>
              </w:rPr>
              <w:t>didactice care doresc să devină metodiști pentru educator-puericultor;</w:t>
            </w:r>
            <w:r>
              <w:rPr>
                <w:rFonts w:ascii="Times New Roman" w:hAnsi="Times New Roman" w:eastAsia="Times New Roman" w:cs="Times New Roman"/>
                <w:sz w:val="24"/>
                <w:szCs w:val="24"/>
                <w:vertAlign w:val="superscript"/>
              </w:rPr>
              <w:t>*</w:t>
            </w:r>
          </w:p>
          <w:p w14:paraId="28227CF7">
            <w:pPr>
              <w:spacing w:after="0" w:line="240" w:lineRule="auto"/>
              <w:jc w:val="both"/>
              <w:rPr>
                <w:rFonts w:ascii="Times New Roman" w:hAnsi="Times New Roman" w:eastAsia="Arial Narrow" w:cs="Times New Roman"/>
                <w:sz w:val="24"/>
                <w:szCs w:val="24"/>
              </w:rPr>
            </w:pPr>
          </w:p>
        </w:tc>
        <w:tc>
          <w:tcPr>
            <w:tcW w:w="1984" w:type="dxa"/>
            <w:tcBorders>
              <w:top w:val="nil"/>
              <w:left w:val="outset" w:color="auto" w:sz="6" w:space="0"/>
              <w:bottom w:val="outset" w:color="auto" w:sz="6" w:space="0"/>
              <w:right w:val="outset" w:color="auto" w:sz="6" w:space="0"/>
            </w:tcBorders>
          </w:tcPr>
          <w:p w14:paraId="4E20CEB5">
            <w:pPr>
              <w:spacing w:after="0" w:line="240" w:lineRule="auto"/>
              <w:rPr>
                <w:rFonts w:ascii="Arial" w:hAnsi="Arial" w:eastAsia="Arial Narrow" w:cs="Arial"/>
                <w:sz w:val="24"/>
                <w:szCs w:val="24"/>
              </w:rPr>
            </w:pPr>
          </w:p>
        </w:tc>
      </w:tr>
      <w:tr w14:paraId="0BBC8F1D">
        <w:tblPrEx>
          <w:tblCellMar>
            <w:top w:w="15" w:type="dxa"/>
            <w:left w:w="15" w:type="dxa"/>
            <w:bottom w:w="15" w:type="dxa"/>
            <w:right w:w="15" w:type="dxa"/>
          </w:tblCellMar>
        </w:tblPrEx>
        <w:tc>
          <w:tcPr>
            <w:tcW w:w="843" w:type="dxa"/>
            <w:tcBorders>
              <w:top w:val="nil"/>
              <w:left w:val="outset" w:color="auto" w:sz="6" w:space="0"/>
              <w:bottom w:val="outset" w:color="auto" w:sz="6" w:space="0"/>
              <w:right w:val="outset" w:color="auto" w:sz="6" w:space="0"/>
            </w:tcBorders>
          </w:tcPr>
          <w:p w14:paraId="2A6F70AB">
            <w:pPr>
              <w:spacing w:after="0" w:line="240" w:lineRule="auto"/>
              <w:rPr>
                <w:rFonts w:ascii="Arial" w:hAnsi="Arial" w:eastAsia="Times New Roman" w:cs="Arial"/>
                <w:sz w:val="24"/>
                <w:szCs w:val="24"/>
              </w:rPr>
            </w:pPr>
          </w:p>
        </w:tc>
        <w:tc>
          <w:tcPr>
            <w:tcW w:w="5245" w:type="dxa"/>
            <w:tcBorders>
              <w:top w:val="nil"/>
              <w:left w:val="outset" w:color="auto" w:sz="6" w:space="0"/>
              <w:bottom w:val="outset" w:color="auto" w:sz="6" w:space="0"/>
              <w:right w:val="outset" w:color="auto" w:sz="6" w:space="0"/>
            </w:tcBorders>
          </w:tcPr>
          <w:p w14:paraId="10421AD4">
            <w:pPr>
              <w:autoSpaceDE w:val="0"/>
              <w:autoSpaceDN w:val="0"/>
              <w:adjustRightInd w:val="0"/>
              <w:spacing w:after="0"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  Declarație pe propria răspundere</w:t>
            </w:r>
          </w:p>
        </w:tc>
        <w:tc>
          <w:tcPr>
            <w:tcW w:w="1984" w:type="dxa"/>
            <w:tcBorders>
              <w:top w:val="nil"/>
              <w:left w:val="outset" w:color="auto" w:sz="6" w:space="0"/>
              <w:bottom w:val="outset" w:color="auto" w:sz="6" w:space="0"/>
              <w:right w:val="outset" w:color="auto" w:sz="6" w:space="0"/>
            </w:tcBorders>
          </w:tcPr>
          <w:p w14:paraId="530BEE29">
            <w:pPr>
              <w:spacing w:after="0" w:line="240" w:lineRule="auto"/>
              <w:rPr>
                <w:rFonts w:ascii="Arial" w:hAnsi="Arial" w:eastAsia="Arial Narrow" w:cs="Arial"/>
                <w:sz w:val="24"/>
                <w:szCs w:val="24"/>
              </w:rPr>
            </w:pPr>
          </w:p>
        </w:tc>
      </w:tr>
      <w:tr w14:paraId="3ACF6212">
        <w:tblPrEx>
          <w:tblCellMar>
            <w:top w:w="15" w:type="dxa"/>
            <w:left w:w="15" w:type="dxa"/>
            <w:bottom w:w="15" w:type="dxa"/>
            <w:right w:w="15" w:type="dxa"/>
          </w:tblCellMar>
        </w:tblPrEx>
        <w:tc>
          <w:tcPr>
            <w:tcW w:w="843" w:type="dxa"/>
            <w:tcBorders>
              <w:top w:val="nil"/>
              <w:left w:val="outset" w:color="auto" w:sz="6" w:space="0"/>
              <w:bottom w:val="outset" w:color="auto" w:sz="6" w:space="0"/>
              <w:right w:val="outset" w:color="auto" w:sz="6" w:space="0"/>
            </w:tcBorders>
          </w:tcPr>
          <w:p w14:paraId="5BCAF472">
            <w:pPr>
              <w:spacing w:after="0" w:line="240" w:lineRule="auto"/>
              <w:rPr>
                <w:rFonts w:ascii="Arial" w:hAnsi="Arial" w:eastAsia="Times New Roman" w:cs="Arial"/>
                <w:sz w:val="24"/>
                <w:szCs w:val="24"/>
              </w:rPr>
            </w:pPr>
          </w:p>
        </w:tc>
        <w:tc>
          <w:tcPr>
            <w:tcW w:w="5245" w:type="dxa"/>
            <w:tcBorders>
              <w:top w:val="nil"/>
              <w:left w:val="outset" w:color="auto" w:sz="6" w:space="0"/>
              <w:bottom w:val="outset" w:color="auto" w:sz="6" w:space="0"/>
              <w:right w:val="outset" w:color="auto" w:sz="6" w:space="0"/>
            </w:tcBorders>
          </w:tcPr>
          <w:p w14:paraId="14109A00">
            <w:pPr>
              <w:autoSpaceDE w:val="0"/>
              <w:autoSpaceDN w:val="0"/>
              <w:adjustRightInd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Scrisoare de intenție</w:t>
            </w:r>
            <w:r>
              <w:rPr>
                <w:rFonts w:ascii="Times New Roman" w:hAnsi="Times New Roman" w:eastAsia="Times New Roman" w:cs="Times New Roman"/>
                <w:sz w:val="24"/>
                <w:szCs w:val="24"/>
              </w:rPr>
              <w:tab/>
            </w:r>
          </w:p>
        </w:tc>
        <w:tc>
          <w:tcPr>
            <w:tcW w:w="1984" w:type="dxa"/>
            <w:tcBorders>
              <w:top w:val="nil"/>
              <w:left w:val="outset" w:color="auto" w:sz="6" w:space="0"/>
              <w:bottom w:val="outset" w:color="auto" w:sz="6" w:space="0"/>
              <w:right w:val="outset" w:color="auto" w:sz="6" w:space="0"/>
            </w:tcBorders>
          </w:tcPr>
          <w:p w14:paraId="5BF0AAA5">
            <w:pPr>
              <w:spacing w:after="0" w:line="240" w:lineRule="auto"/>
              <w:rPr>
                <w:rFonts w:ascii="Arial" w:hAnsi="Arial" w:eastAsia="Arial Narrow" w:cs="Arial"/>
                <w:sz w:val="24"/>
                <w:szCs w:val="24"/>
              </w:rPr>
            </w:pPr>
          </w:p>
        </w:tc>
      </w:tr>
      <w:tr w14:paraId="27F989C3">
        <w:tblPrEx>
          <w:tblCellMar>
            <w:top w:w="15" w:type="dxa"/>
            <w:left w:w="15" w:type="dxa"/>
            <w:bottom w:w="15" w:type="dxa"/>
            <w:right w:w="15" w:type="dxa"/>
          </w:tblCellMar>
        </w:tblPrEx>
        <w:tc>
          <w:tcPr>
            <w:tcW w:w="6088" w:type="dxa"/>
            <w:gridSpan w:val="2"/>
            <w:tcBorders>
              <w:top w:val="nil"/>
              <w:left w:val="outset" w:color="auto" w:sz="6" w:space="0"/>
              <w:bottom w:val="outset" w:color="auto" w:sz="6" w:space="0"/>
              <w:right w:val="outset" w:color="auto" w:sz="6" w:space="0"/>
            </w:tcBorders>
          </w:tcPr>
          <w:p w14:paraId="40F2161E">
            <w:pPr>
              <w:spacing w:after="0" w:line="240" w:lineRule="auto"/>
              <w:jc w:val="center"/>
              <w:rPr>
                <w:rFonts w:ascii="Times New Roman" w:hAnsi="Times New Roman" w:eastAsia="Arial Narrow" w:cs="Times New Roman"/>
                <w:w w:val="101"/>
                <w:sz w:val="24"/>
                <w:szCs w:val="24"/>
              </w:rPr>
            </w:pPr>
            <w:r>
              <w:rPr>
                <w:rFonts w:ascii="Times New Roman" w:hAnsi="Times New Roman" w:eastAsia="Arial Narrow" w:cs="Times New Roman"/>
                <w:sz w:val="24"/>
                <w:szCs w:val="24"/>
              </w:rPr>
              <w:t xml:space="preserve">TOTAL </w:t>
            </w:r>
            <w:r>
              <w:rPr>
                <w:rFonts w:ascii="Times New Roman" w:hAnsi="Times New Roman" w:eastAsia="Arial Narrow" w:cs="Times New Roman"/>
                <w:w w:val="101"/>
                <w:sz w:val="24"/>
                <w:szCs w:val="24"/>
              </w:rPr>
              <w:t>P</w:t>
            </w:r>
            <w:r>
              <w:rPr>
                <w:rFonts w:ascii="Times New Roman" w:hAnsi="Times New Roman" w:eastAsia="Arial Narrow" w:cs="Times New Roman"/>
                <w:w w:val="109"/>
                <w:sz w:val="24"/>
                <w:szCs w:val="24"/>
              </w:rPr>
              <w:t>A</w:t>
            </w:r>
            <w:r>
              <w:rPr>
                <w:rFonts w:ascii="Times New Roman" w:hAnsi="Times New Roman" w:eastAsia="Arial Narrow" w:cs="Times New Roman"/>
                <w:w w:val="101"/>
                <w:sz w:val="24"/>
                <w:szCs w:val="24"/>
              </w:rPr>
              <w:t>GINI</w:t>
            </w:r>
          </w:p>
        </w:tc>
        <w:tc>
          <w:tcPr>
            <w:tcW w:w="1984" w:type="dxa"/>
            <w:tcBorders>
              <w:top w:val="nil"/>
              <w:left w:val="outset" w:color="auto" w:sz="6" w:space="0"/>
              <w:bottom w:val="outset" w:color="auto" w:sz="6" w:space="0"/>
              <w:right w:val="outset" w:color="auto" w:sz="6" w:space="0"/>
            </w:tcBorders>
          </w:tcPr>
          <w:p w14:paraId="224764FA">
            <w:pPr>
              <w:spacing w:after="0" w:line="240" w:lineRule="auto"/>
              <w:rPr>
                <w:rFonts w:ascii="Arial" w:hAnsi="Arial" w:eastAsia="Arial Narrow" w:cs="Arial"/>
                <w:sz w:val="24"/>
                <w:szCs w:val="24"/>
              </w:rPr>
            </w:pPr>
          </w:p>
        </w:tc>
      </w:tr>
    </w:tbl>
    <w:p w14:paraId="2B26C77F">
      <w:pPr>
        <w:spacing w:after="0" w:line="240" w:lineRule="auto"/>
        <w:jc w:val="center"/>
        <w:rPr>
          <w:rFonts w:ascii="Arial" w:hAnsi="Arial" w:eastAsia="Times New Roman" w:cs="Arial"/>
          <w:b/>
          <w:bCs/>
          <w:sz w:val="24"/>
          <w:szCs w:val="24"/>
        </w:rPr>
      </w:pPr>
      <w:r>
        <w:rPr>
          <w:rFonts w:ascii="Arial" w:hAnsi="Arial" w:eastAsia="Times New Roman" w:cs="Arial"/>
          <w:b/>
          <w:bCs/>
          <w:sz w:val="24"/>
          <w:szCs w:val="24"/>
        </w:rPr>
        <w:t xml:space="preserve"> </w:t>
      </w:r>
    </w:p>
    <w:p w14:paraId="00DBAE0E">
      <w:pPr>
        <w:spacing w:after="0" w:line="240" w:lineRule="auto"/>
        <w:rPr>
          <w:rFonts w:ascii="Times New Roman" w:hAnsi="Times New Roman" w:eastAsia="Times New Roman" w:cs="Times New Roman"/>
          <w:vanish/>
          <w:sz w:val="24"/>
          <w:szCs w:val="24"/>
        </w:rPr>
      </w:pPr>
      <w:r>
        <w:rPr>
          <w:rFonts w:ascii="Times New Roman" w:hAnsi="Times New Roman" w:eastAsia="Times New Roman" w:cs="Times New Roman"/>
          <w:vanish/>
          <w:sz w:val="24"/>
          <w:szCs w:val="24"/>
        </w:rPr>
        <w:t xml:space="preserve"> </w:t>
      </w:r>
    </w:p>
    <w:p w14:paraId="221A1507">
      <w:pPr>
        <w:spacing w:after="0" w:line="240" w:lineRule="auto"/>
        <w:rPr>
          <w:rFonts w:ascii="Arial" w:hAnsi="Arial" w:eastAsia="Times New Roman" w:cs="Arial"/>
          <w:sz w:val="24"/>
          <w:szCs w:val="24"/>
        </w:rPr>
      </w:pPr>
    </w:p>
    <w:p w14:paraId="10EB0E65">
      <w:pPr>
        <w:spacing w:after="0" w:line="240" w:lineRule="auto"/>
        <w:jc w:val="right"/>
        <w:rPr>
          <w:rFonts w:ascii="Arial" w:hAnsi="Arial" w:eastAsia="Times New Roman" w:cs="Arial"/>
          <w:bCs/>
          <w:w w:val="101"/>
          <w:sz w:val="24"/>
          <w:szCs w:val="24"/>
        </w:rPr>
      </w:pPr>
      <w:r>
        <w:rPr>
          <w:rFonts w:ascii="Arial" w:hAnsi="Arial" w:eastAsia="Times New Roman" w:cs="Arial"/>
          <w:bCs/>
          <w:w w:val="101"/>
          <w:sz w:val="24"/>
          <w:szCs w:val="24"/>
        </w:rPr>
        <w:t xml:space="preserve">                   </w:t>
      </w:r>
      <w:r>
        <w:rPr>
          <w:rFonts w:ascii="Times New Roman" w:hAnsi="Times New Roman" w:eastAsia="Times New Roman" w:cs="Times New Roman"/>
          <w:sz w:val="24"/>
          <w:szCs w:val="24"/>
        </w:rPr>
        <w:t xml:space="preserve"> </w:t>
      </w:r>
    </w:p>
    <w:p w14:paraId="2493E0C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vertAlign w:val="superscript"/>
        </w:rPr>
        <w:t>*</w:t>
      </w:r>
      <w:r>
        <w:rPr>
          <w:rFonts w:ascii="Times New Roman" w:hAnsi="Times New Roman" w:eastAsia="Times New Roman" w:cs="Times New Roman"/>
          <w:sz w:val="24"/>
          <w:szCs w:val="24"/>
        </w:rPr>
        <w:t>Unde este cazul</w:t>
      </w:r>
    </w:p>
    <w:p w14:paraId="582312F3">
      <w:pPr>
        <w:spacing w:after="0" w:line="240" w:lineRule="auto"/>
        <w:jc w:val="right"/>
        <w:rPr>
          <w:rFonts w:ascii="Times New Roman" w:hAnsi="Times New Roman" w:eastAsia="Times New Roman" w:cs="Times New Roman"/>
          <w:sz w:val="24"/>
          <w:szCs w:val="24"/>
        </w:rPr>
      </w:pPr>
      <w:r>
        <w:rPr>
          <w:rFonts w:ascii="Times New Roman" w:hAnsi="Times New Roman" w:eastAsia="Times New Roman" w:cs="Times New Roman"/>
          <w:bCs/>
          <w:w w:val="101"/>
          <w:sz w:val="24"/>
          <w:szCs w:val="24"/>
        </w:rPr>
        <w:t>Semn</w:t>
      </w:r>
      <w:r>
        <w:rPr>
          <w:rFonts w:ascii="Times New Roman" w:hAnsi="Times New Roman" w:eastAsia="Times New Roman" w:cs="Times New Roman"/>
          <w:w w:val="114"/>
          <w:sz w:val="24"/>
          <w:szCs w:val="24"/>
        </w:rPr>
        <w:t>ă</w:t>
      </w:r>
      <w:r>
        <w:rPr>
          <w:rFonts w:ascii="Times New Roman" w:hAnsi="Times New Roman" w:eastAsia="Times New Roman" w:cs="Times New Roman"/>
          <w:bCs/>
          <w:w w:val="101"/>
          <w:sz w:val="24"/>
          <w:szCs w:val="24"/>
        </w:rPr>
        <w:t>tura</w:t>
      </w:r>
      <w:r>
        <w:rPr>
          <w:rFonts w:ascii="Times New Roman" w:hAnsi="Times New Roman" w:eastAsia="Times New Roman" w:cs="Times New Roman"/>
          <w:bCs/>
          <w:sz w:val="24"/>
          <w:szCs w:val="24"/>
        </w:rPr>
        <w:t xml:space="preserve"> </w:t>
      </w:r>
      <w:r>
        <w:rPr>
          <w:rFonts w:ascii="Times New Roman" w:hAnsi="Times New Roman" w:eastAsia="Times New Roman" w:cs="Times New Roman"/>
          <w:bCs/>
          <w:w w:val="101"/>
          <w:sz w:val="24"/>
          <w:szCs w:val="24"/>
        </w:rPr>
        <w:t>candidatului</w:t>
      </w:r>
    </w:p>
    <w:p w14:paraId="549ADA41">
      <w:pPr>
        <w:spacing w:after="0" w:line="240" w:lineRule="auto"/>
        <w:rPr>
          <w:rFonts w:ascii="Arial" w:hAnsi="Arial" w:eastAsia="Times New Roman" w:cs="Arial"/>
          <w:sz w:val="24"/>
          <w:szCs w:val="24"/>
        </w:rPr>
      </w:pPr>
      <w:r>
        <w:rPr>
          <w:rFonts w:ascii="Arial" w:hAnsi="Arial" w:eastAsia="Times New Roman" w:cs="Arial"/>
          <w:sz w:val="24"/>
          <w:szCs w:val="24"/>
        </w:rPr>
        <w:t xml:space="preserve"> </w:t>
      </w:r>
    </w:p>
    <w:p w14:paraId="53B3D19E">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347D8AB8">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1F4746A7">
      <w:pPr>
        <w:spacing w:after="0" w:line="240" w:lineRule="auto"/>
        <w:jc w:val="right"/>
        <w:rPr>
          <w:rFonts w:ascii="Times New Roman" w:hAnsi="Times New Roman" w:eastAsia="Times New Roman" w:cs="Times New Roman"/>
          <w:b/>
          <w:bCs/>
          <w:sz w:val="24"/>
          <w:szCs w:val="24"/>
        </w:rPr>
      </w:pPr>
    </w:p>
    <w:p w14:paraId="7BD2A4E8">
      <w:pPr>
        <w:spacing w:after="0" w:line="240" w:lineRule="auto"/>
        <w:jc w:val="right"/>
        <w:rPr>
          <w:rFonts w:ascii="Times New Roman" w:hAnsi="Times New Roman" w:eastAsia="Times New Roman" w:cs="Times New Roman"/>
          <w:b/>
          <w:bCs/>
          <w:sz w:val="24"/>
          <w:szCs w:val="24"/>
        </w:rPr>
      </w:pPr>
    </w:p>
    <w:p w14:paraId="2B69EEF7">
      <w:pPr>
        <w:spacing w:after="0" w:line="240" w:lineRule="auto"/>
        <w:jc w:val="right"/>
        <w:rPr>
          <w:rFonts w:ascii="Times New Roman" w:hAnsi="Times New Roman" w:eastAsia="Times New Roman" w:cs="Times New Roman"/>
          <w:b/>
          <w:bCs/>
          <w:sz w:val="24"/>
          <w:szCs w:val="24"/>
        </w:rPr>
      </w:pPr>
    </w:p>
    <w:p w14:paraId="3AFC32BF">
      <w:pPr>
        <w:spacing w:after="0" w:line="240" w:lineRule="auto"/>
        <w:jc w:val="right"/>
        <w:rPr>
          <w:rFonts w:ascii="Times New Roman" w:hAnsi="Times New Roman" w:eastAsia="Times New Roman" w:cs="Times New Roman"/>
          <w:b/>
          <w:bCs/>
          <w:sz w:val="24"/>
          <w:szCs w:val="24"/>
        </w:rPr>
      </w:pPr>
    </w:p>
    <w:p w14:paraId="6C5DC408">
      <w:pPr>
        <w:spacing w:after="0" w:line="240" w:lineRule="auto"/>
        <w:jc w:val="right"/>
        <w:rPr>
          <w:rFonts w:ascii="Times New Roman" w:hAnsi="Times New Roman" w:eastAsia="Times New Roman" w:cs="Times New Roman"/>
          <w:b/>
          <w:bCs/>
          <w:sz w:val="24"/>
          <w:szCs w:val="24"/>
        </w:rPr>
      </w:pPr>
    </w:p>
    <w:p w14:paraId="110B2961">
      <w:pPr>
        <w:spacing w:after="0" w:line="240" w:lineRule="auto"/>
        <w:jc w:val="right"/>
        <w:rPr>
          <w:rFonts w:ascii="Times New Roman" w:hAnsi="Times New Roman" w:eastAsia="Times New Roman" w:cs="Times New Roman"/>
          <w:b/>
          <w:bCs/>
          <w:sz w:val="24"/>
          <w:szCs w:val="24"/>
        </w:rPr>
      </w:pPr>
    </w:p>
    <w:p w14:paraId="3367ED63">
      <w:pPr>
        <w:spacing w:after="0" w:line="240" w:lineRule="auto"/>
        <w:jc w:val="right"/>
        <w:rPr>
          <w:rFonts w:ascii="Times New Roman" w:hAnsi="Times New Roman" w:eastAsia="Times New Roman" w:cs="Times New Roman"/>
          <w:b/>
          <w:bCs/>
          <w:sz w:val="24"/>
          <w:szCs w:val="24"/>
        </w:rPr>
      </w:pPr>
    </w:p>
    <w:p w14:paraId="7A8F8F74">
      <w:pPr>
        <w:spacing w:after="0" w:line="240" w:lineRule="auto"/>
        <w:jc w:val="right"/>
        <w:rPr>
          <w:rFonts w:ascii="Times New Roman" w:hAnsi="Times New Roman" w:eastAsia="Times New Roman" w:cs="Times New Roman"/>
          <w:b/>
          <w:bCs/>
          <w:sz w:val="24"/>
          <w:szCs w:val="24"/>
        </w:rPr>
      </w:pPr>
    </w:p>
    <w:p w14:paraId="5CEC05E4">
      <w:pPr>
        <w:spacing w:after="0" w:line="240" w:lineRule="auto"/>
        <w:jc w:val="right"/>
        <w:rPr>
          <w:rFonts w:ascii="Times New Roman" w:hAnsi="Times New Roman" w:eastAsia="Times New Roman" w:cs="Times New Roman"/>
          <w:b/>
          <w:bCs/>
          <w:sz w:val="24"/>
          <w:szCs w:val="24"/>
        </w:rPr>
      </w:pPr>
    </w:p>
    <w:p w14:paraId="6812B8ED">
      <w:pPr>
        <w:spacing w:after="0" w:line="240" w:lineRule="auto"/>
        <w:jc w:val="right"/>
        <w:rPr>
          <w:rFonts w:ascii="Times New Roman" w:hAnsi="Times New Roman" w:eastAsia="Times New Roman" w:cs="Times New Roman"/>
          <w:b/>
          <w:bCs/>
          <w:sz w:val="24"/>
          <w:szCs w:val="24"/>
        </w:rPr>
      </w:pPr>
    </w:p>
    <w:p w14:paraId="7D00A87D">
      <w:pPr>
        <w:spacing w:after="0" w:line="240" w:lineRule="auto"/>
        <w:jc w:val="right"/>
        <w:rPr>
          <w:rFonts w:ascii="Times New Roman" w:hAnsi="Times New Roman" w:eastAsia="Times New Roman" w:cs="Times New Roman"/>
          <w:b/>
          <w:bCs/>
          <w:sz w:val="24"/>
          <w:szCs w:val="24"/>
        </w:rPr>
      </w:pPr>
    </w:p>
    <w:p w14:paraId="268B9DAE">
      <w:pPr>
        <w:spacing w:after="0" w:line="240" w:lineRule="auto"/>
        <w:jc w:val="right"/>
        <w:rPr>
          <w:rFonts w:ascii="Times New Roman" w:hAnsi="Times New Roman" w:eastAsia="Times New Roman" w:cs="Times New Roman"/>
          <w:b/>
          <w:bCs/>
          <w:sz w:val="24"/>
          <w:szCs w:val="24"/>
        </w:rPr>
      </w:pPr>
    </w:p>
    <w:p w14:paraId="33E8FBF2">
      <w:pPr>
        <w:spacing w:after="0" w:line="240" w:lineRule="auto"/>
        <w:jc w:val="right"/>
        <w:rPr>
          <w:rFonts w:ascii="Times New Roman" w:hAnsi="Times New Roman" w:eastAsia="Times New Roman" w:cs="Times New Roman"/>
          <w:b/>
          <w:bCs/>
          <w:sz w:val="24"/>
          <w:szCs w:val="24"/>
        </w:rPr>
      </w:pPr>
    </w:p>
    <w:p w14:paraId="4D57C79F">
      <w:pPr>
        <w:spacing w:after="0" w:line="240" w:lineRule="auto"/>
        <w:jc w:val="right"/>
        <w:rPr>
          <w:rFonts w:ascii="Times New Roman" w:hAnsi="Times New Roman" w:eastAsia="Times New Roman" w:cs="Times New Roman"/>
          <w:b/>
          <w:bCs/>
          <w:sz w:val="24"/>
          <w:szCs w:val="24"/>
        </w:rPr>
      </w:pPr>
    </w:p>
    <w:p w14:paraId="6CC0FDAC">
      <w:pPr>
        <w:spacing w:after="0" w:line="240" w:lineRule="auto"/>
        <w:jc w:val="right"/>
        <w:rPr>
          <w:rFonts w:ascii="Times New Roman" w:hAnsi="Times New Roman" w:eastAsia="Times New Roman" w:cs="Times New Roman"/>
          <w:b/>
          <w:bCs/>
          <w:sz w:val="24"/>
          <w:szCs w:val="24"/>
        </w:rPr>
      </w:pPr>
    </w:p>
    <w:p w14:paraId="57CEC8B1">
      <w:pPr>
        <w:spacing w:after="0" w:line="240" w:lineRule="auto"/>
        <w:jc w:val="right"/>
        <w:rPr>
          <w:rFonts w:ascii="Times New Roman" w:hAnsi="Times New Roman" w:eastAsia="Times New Roman" w:cs="Times New Roman"/>
          <w:b/>
          <w:bCs/>
          <w:sz w:val="24"/>
          <w:szCs w:val="24"/>
        </w:rPr>
      </w:pPr>
    </w:p>
    <w:p w14:paraId="2366C178">
      <w:pPr>
        <w:spacing w:after="0" w:line="240" w:lineRule="auto"/>
        <w:jc w:val="right"/>
        <w:rPr>
          <w:rFonts w:ascii="Times New Roman" w:hAnsi="Times New Roman" w:eastAsia="Times New Roman" w:cs="Times New Roman"/>
          <w:b/>
          <w:bCs/>
          <w:sz w:val="24"/>
          <w:szCs w:val="24"/>
        </w:rPr>
      </w:pPr>
    </w:p>
    <w:p w14:paraId="2BC0F00C">
      <w:pPr>
        <w:spacing w:after="0" w:line="240" w:lineRule="auto"/>
        <w:jc w:val="right"/>
        <w:rPr>
          <w:rFonts w:ascii="Times New Roman" w:hAnsi="Times New Roman" w:eastAsia="Times New Roman" w:cs="Times New Roman"/>
          <w:b/>
          <w:bCs/>
          <w:sz w:val="24"/>
          <w:szCs w:val="24"/>
        </w:rPr>
      </w:pPr>
    </w:p>
    <w:p w14:paraId="4F3F7309">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502CF0F7">
      <w:pPr>
        <w:spacing w:after="0" w:line="240" w:lineRule="auto"/>
        <w:jc w:val="right"/>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ANEXA 2</w:t>
      </w:r>
    </w:p>
    <w:p w14:paraId="6725259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721223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6D29C56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7687208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38F82E6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24198215">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Domnule Inspector Școlar General,</w:t>
      </w:r>
    </w:p>
    <w:p w14:paraId="01A036D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7A64E6C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0BF6C9E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5AD2F6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Subsemnatul/a, ............................................................................  ,  cadru  didactic  titular  la ..........................................................................., pe catedra/ postul de ............................. , cu gradul didactic................., obţinut în anul .............  la specializarea ……………………...………, vă rog să-mi aprobați înscrierea la concursul pentru selecția în corpul de metodişti al Inspectoratului Şcolar Judeţean Teleorman la disciplina/ specializarea/ domeniul....................................................................................., pentru anul școlar 202</w:t>
      </w:r>
      <w:r>
        <w:rPr>
          <w:rFonts w:hint="default" w:ascii="Times New Roman" w:hAnsi="Times New Roman" w:eastAsia="Times New Roman" w:cs="Times New Roman"/>
          <w:sz w:val="24"/>
          <w:szCs w:val="24"/>
          <w:lang w:val="ro-RO"/>
        </w:rPr>
        <w:t>6</w:t>
      </w:r>
      <w:r>
        <w:rPr>
          <w:rFonts w:ascii="Times New Roman" w:hAnsi="Times New Roman" w:eastAsia="Times New Roman" w:cs="Times New Roman"/>
          <w:sz w:val="24"/>
          <w:szCs w:val="24"/>
        </w:rPr>
        <w:t>-202</w:t>
      </w:r>
      <w:r>
        <w:rPr>
          <w:rFonts w:hint="default" w:ascii="Times New Roman" w:hAnsi="Times New Roman" w:eastAsia="Times New Roman" w:cs="Times New Roman"/>
          <w:sz w:val="24"/>
          <w:szCs w:val="24"/>
          <w:lang w:val="ro-RO"/>
        </w:rPr>
        <w:t>7</w:t>
      </w:r>
      <w:r>
        <w:rPr>
          <w:rFonts w:ascii="Times New Roman" w:hAnsi="Times New Roman" w:eastAsia="Times New Roman" w:cs="Times New Roman"/>
          <w:sz w:val="24"/>
          <w:szCs w:val="24"/>
        </w:rPr>
        <w:t>.</w:t>
      </w:r>
    </w:p>
    <w:p w14:paraId="2FFFBBD6">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00D5D68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26941EC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B6DD6C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5FD5091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Data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Semnătura                                                                                                      </w:t>
      </w:r>
    </w:p>
    <w:p w14:paraId="0AC9839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6FC91E4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19A6F8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6CB4F4F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7525A12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3FA4730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22DE3C0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42B2640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50B498A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3B50B09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2193184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23170E9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4697BCE7">
      <w:pPr>
        <w:tabs>
          <w:tab w:val="left" w:pos="0"/>
          <w:tab w:val="left" w:pos="3645"/>
        </w:tabs>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Domnului Inspector Școlar General al I.Ș.J.</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Teleorman</w:t>
      </w:r>
    </w:p>
    <w:p w14:paraId="4636C209">
      <w:pPr>
        <w:spacing w:after="0" w:line="240" w:lineRule="auto"/>
        <w:rPr>
          <w:rFonts w:ascii="Arial" w:hAnsi="Arial" w:eastAsia="Times New Roman" w:cs="Arial"/>
          <w:sz w:val="24"/>
          <w:szCs w:val="24"/>
        </w:rPr>
        <w:sectPr>
          <w:pgSz w:w="12240" w:h="15840"/>
          <w:pgMar w:top="1440" w:right="1440" w:bottom="1440" w:left="1440" w:header="720" w:footer="720" w:gutter="0"/>
          <w:cols w:space="720" w:num="1"/>
        </w:sectPr>
      </w:pPr>
    </w:p>
    <w:p w14:paraId="3DBE9E20">
      <w:pPr>
        <w:spacing w:after="0" w:line="240" w:lineRule="auto"/>
        <w:jc w:val="right"/>
        <w:rPr>
          <w:rFonts w:ascii="Times New Roman" w:hAnsi="Times New Roman" w:eastAsia="Times New Roman" w:cs="Times New Roman"/>
          <w:b/>
          <w:bCs/>
          <w:sz w:val="24"/>
          <w:szCs w:val="24"/>
        </w:rPr>
      </w:pPr>
    </w:p>
    <w:p w14:paraId="54C4F6B5">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233969BA">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 xml:space="preserve">                                                                                                                                ANEXA 3</w:t>
      </w:r>
    </w:p>
    <w:p w14:paraId="6C99D497">
      <w:pPr>
        <w:tabs>
          <w:tab w:val="left" w:pos="0"/>
          <w:tab w:val="left" w:pos="7005"/>
        </w:tabs>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647DA4C2">
      <w:pPr>
        <w:tabs>
          <w:tab w:val="left" w:pos="0"/>
          <w:tab w:val="left" w:pos="7005"/>
        </w:tabs>
        <w:spacing w:after="0" w:line="240" w:lineRule="auto"/>
        <w:rPr>
          <w:rFonts w:ascii="Arial" w:hAnsi="Arial" w:eastAsia="Times New Roman" w:cs="Arial"/>
          <w:b/>
          <w:sz w:val="24"/>
          <w:szCs w:val="24"/>
        </w:rPr>
      </w:pPr>
      <w:r>
        <w:rPr>
          <w:rFonts w:ascii="Arial" w:hAnsi="Arial" w:eastAsia="Times New Roman" w:cs="Arial"/>
          <w:b/>
          <w:sz w:val="24"/>
          <w:szCs w:val="24"/>
        </w:rPr>
        <w:t xml:space="preserve"> </w:t>
      </w:r>
    </w:p>
    <w:p w14:paraId="432682B7">
      <w:pPr>
        <w:tabs>
          <w:tab w:val="left" w:pos="0"/>
          <w:tab w:val="left" w:pos="7005"/>
        </w:tabs>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377170F6">
      <w:pPr>
        <w:tabs>
          <w:tab w:val="left" w:pos="0"/>
          <w:tab w:val="left" w:pos="7005"/>
        </w:tabs>
        <w:spacing w:after="0" w:line="240" w:lineRule="auto"/>
        <w:jc w:val="center"/>
        <w:rPr>
          <w:rFonts w:ascii="Times New Roman" w:hAnsi="Times New Roman" w:eastAsia="Arial" w:cs="Times New Roman"/>
          <w:b/>
          <w:sz w:val="24"/>
          <w:szCs w:val="24"/>
        </w:rPr>
      </w:pPr>
      <w:r>
        <w:rPr>
          <w:rFonts w:ascii="Times New Roman" w:hAnsi="Times New Roman" w:eastAsia="Arial" w:cs="Times New Roman"/>
          <w:b/>
          <w:sz w:val="24"/>
          <w:szCs w:val="24"/>
        </w:rPr>
        <w:t>Adeverinţă</w:t>
      </w:r>
    </w:p>
    <w:p w14:paraId="160755F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327A0BA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0F1E93A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2312990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B84651A">
      <w:pPr>
        <w:spacing w:after="0" w:line="360" w:lineRule="auto"/>
        <w:jc w:val="both"/>
        <w:rPr>
          <w:rFonts w:ascii="Times New Roman" w:hAnsi="Times New Roman" w:eastAsia="Arial" w:cs="Times New Roman"/>
          <w:sz w:val="24"/>
          <w:szCs w:val="24"/>
        </w:rPr>
      </w:pPr>
      <w:r>
        <w:rPr>
          <w:rFonts w:ascii="Times New Roman" w:hAnsi="Times New Roman" w:eastAsia="Arial" w:cs="Times New Roman"/>
          <w:sz w:val="24"/>
          <w:szCs w:val="24"/>
        </w:rPr>
        <w:tab/>
      </w:r>
      <w:r>
        <w:rPr>
          <w:rFonts w:ascii="Times New Roman" w:hAnsi="Times New Roman" w:eastAsia="Arial" w:cs="Times New Roman"/>
          <w:sz w:val="24"/>
          <w:szCs w:val="24"/>
        </w:rPr>
        <w:t>Se adevereşte prin prezenta că doamna/ domnul ............................................................, cadru didactic titular la ...................................................................................., pe catedra/ postul de .................................................., din anul ..............., cu gradul didactic ............., a obţinut în ultimii 5 ani şcolari, următoarele calificative:</w:t>
      </w:r>
    </w:p>
    <w:p w14:paraId="1C4B88E6">
      <w:pPr>
        <w:spacing w:after="0" w:line="480" w:lineRule="auto"/>
        <w:jc w:val="both"/>
        <w:rPr>
          <w:rFonts w:ascii="Times New Roman" w:hAnsi="Times New Roman" w:eastAsia="Arial" w:cs="Times New Roman"/>
          <w:sz w:val="24"/>
          <w:szCs w:val="24"/>
          <w:u w:val="single" w:color="000000"/>
        </w:rPr>
      </w:pPr>
      <w:r>
        <w:rPr>
          <w:rFonts w:ascii="Times New Roman" w:hAnsi="Times New Roman" w:eastAsia="Arial" w:cs="Times New Roman"/>
          <w:sz w:val="24"/>
          <w:szCs w:val="24"/>
        </w:rPr>
        <w:t>Anul şcolar 2021-2022 calificativul</w:t>
      </w:r>
      <w:r>
        <w:rPr>
          <w:rFonts w:ascii="Times New Roman" w:hAnsi="Times New Roman" w:eastAsia="Arial" w:cs="Times New Roman"/>
          <w:sz w:val="24"/>
          <w:szCs w:val="24"/>
          <w:u w:val="single" w:color="000000"/>
        </w:rPr>
        <w:t>___________________</w:t>
      </w:r>
    </w:p>
    <w:p w14:paraId="18CFA371">
      <w:pPr>
        <w:spacing w:after="0" w:line="480" w:lineRule="auto"/>
        <w:jc w:val="both"/>
        <w:rPr>
          <w:rFonts w:ascii="Times New Roman" w:hAnsi="Times New Roman" w:eastAsia="Arial" w:cs="Times New Roman"/>
          <w:sz w:val="24"/>
          <w:szCs w:val="24"/>
          <w:u w:val="single" w:color="000000"/>
        </w:rPr>
      </w:pPr>
      <w:r>
        <w:rPr>
          <w:rFonts w:ascii="Times New Roman" w:hAnsi="Times New Roman" w:eastAsia="Arial" w:cs="Times New Roman"/>
          <w:sz w:val="24"/>
          <w:szCs w:val="24"/>
        </w:rPr>
        <w:t>Anul şcolar 2022-2023 calificativul</w:t>
      </w:r>
      <w:r>
        <w:rPr>
          <w:rFonts w:ascii="Times New Roman" w:hAnsi="Times New Roman" w:eastAsia="Arial" w:cs="Times New Roman"/>
          <w:sz w:val="24"/>
          <w:szCs w:val="24"/>
          <w:u w:val="single" w:color="000000"/>
        </w:rPr>
        <w:t>___________________</w:t>
      </w:r>
    </w:p>
    <w:p w14:paraId="70BDEF41">
      <w:pPr>
        <w:spacing w:after="0" w:line="480" w:lineRule="auto"/>
        <w:rPr>
          <w:rFonts w:ascii="Times New Roman" w:hAnsi="Times New Roman" w:eastAsia="Arial" w:cs="Times New Roman"/>
          <w:sz w:val="24"/>
          <w:szCs w:val="24"/>
          <w:u w:val="single" w:color="000000"/>
        </w:rPr>
      </w:pPr>
      <w:r>
        <w:rPr>
          <w:rFonts w:ascii="Times New Roman" w:hAnsi="Times New Roman" w:eastAsia="Arial" w:cs="Times New Roman"/>
          <w:sz w:val="24"/>
          <w:szCs w:val="24"/>
        </w:rPr>
        <w:t>Anul şcolar 2023-2024 calificativul</w:t>
      </w:r>
      <w:r>
        <w:rPr>
          <w:rFonts w:ascii="Times New Roman" w:hAnsi="Times New Roman" w:eastAsia="Arial" w:cs="Times New Roman"/>
          <w:sz w:val="24"/>
          <w:szCs w:val="24"/>
          <w:u w:val="single" w:color="000000"/>
        </w:rPr>
        <w:t>___________________</w:t>
      </w:r>
    </w:p>
    <w:p w14:paraId="41907C36">
      <w:pPr>
        <w:spacing w:after="0" w:line="480" w:lineRule="auto"/>
        <w:rPr>
          <w:rFonts w:ascii="Times New Roman" w:hAnsi="Times New Roman" w:eastAsia="Arial" w:cs="Times New Roman"/>
          <w:sz w:val="24"/>
          <w:szCs w:val="24"/>
          <w:u w:val="single" w:color="000000"/>
        </w:rPr>
      </w:pPr>
      <w:r>
        <w:rPr>
          <w:rFonts w:ascii="Times New Roman" w:hAnsi="Times New Roman" w:eastAsia="Arial" w:cs="Times New Roman"/>
          <w:sz w:val="24"/>
          <w:szCs w:val="24"/>
        </w:rPr>
        <w:t>Anul şcolar 2024-2025 calificativul</w:t>
      </w:r>
      <w:r>
        <w:rPr>
          <w:rFonts w:ascii="Times New Roman" w:hAnsi="Times New Roman" w:eastAsia="Arial" w:cs="Times New Roman"/>
          <w:sz w:val="24"/>
          <w:szCs w:val="24"/>
          <w:u w:val="single" w:color="000000"/>
        </w:rPr>
        <w:t>___________________</w:t>
      </w:r>
    </w:p>
    <w:p w14:paraId="01613658">
      <w:pPr>
        <w:spacing w:after="0" w:line="480" w:lineRule="auto"/>
        <w:rPr>
          <w:rFonts w:ascii="Times New Roman" w:hAnsi="Times New Roman" w:eastAsia="Arial" w:cs="Times New Roman"/>
          <w:sz w:val="24"/>
          <w:szCs w:val="24"/>
          <w:u w:val="single" w:color="000000"/>
        </w:rPr>
      </w:pPr>
      <w:r>
        <w:rPr>
          <w:rFonts w:ascii="Times New Roman" w:hAnsi="Times New Roman" w:eastAsia="Arial" w:cs="Times New Roman"/>
          <w:sz w:val="24"/>
          <w:szCs w:val="24"/>
        </w:rPr>
        <w:t>Anul şcolar 202</w:t>
      </w:r>
      <w:r>
        <w:rPr>
          <w:rFonts w:hint="default" w:ascii="Times New Roman" w:hAnsi="Times New Roman" w:eastAsia="Arial" w:cs="Times New Roman"/>
          <w:sz w:val="24"/>
          <w:szCs w:val="24"/>
          <w:lang w:val="ro-RO"/>
        </w:rPr>
        <w:t>5</w:t>
      </w:r>
      <w:r>
        <w:rPr>
          <w:rFonts w:ascii="Times New Roman" w:hAnsi="Times New Roman" w:eastAsia="Arial" w:cs="Times New Roman"/>
          <w:sz w:val="24"/>
          <w:szCs w:val="24"/>
        </w:rPr>
        <w:t>-202</w:t>
      </w:r>
      <w:r>
        <w:rPr>
          <w:rFonts w:hint="default" w:ascii="Times New Roman" w:hAnsi="Times New Roman" w:eastAsia="Arial" w:cs="Times New Roman"/>
          <w:sz w:val="24"/>
          <w:szCs w:val="24"/>
          <w:lang w:val="ro-RO"/>
        </w:rPr>
        <w:t>6</w:t>
      </w:r>
      <w:r>
        <w:rPr>
          <w:rFonts w:ascii="Times New Roman" w:hAnsi="Times New Roman" w:eastAsia="Arial" w:cs="Times New Roman"/>
          <w:sz w:val="24"/>
          <w:szCs w:val="24"/>
        </w:rPr>
        <w:t xml:space="preserve"> calificativul</w:t>
      </w:r>
      <w:r>
        <w:rPr>
          <w:rFonts w:ascii="Times New Roman" w:hAnsi="Times New Roman" w:eastAsia="Arial" w:cs="Times New Roman"/>
          <w:sz w:val="24"/>
          <w:szCs w:val="24"/>
          <w:u w:val="single" w:color="000000"/>
        </w:rPr>
        <w:t>___________________</w:t>
      </w:r>
    </w:p>
    <w:p w14:paraId="5EF9F729">
      <w:pPr>
        <w:spacing w:after="0" w:line="360" w:lineRule="auto"/>
        <w:jc w:val="both"/>
        <w:rPr>
          <w:rFonts w:ascii="Times New Roman" w:hAnsi="Times New Roman" w:eastAsia="Arial" w:cs="Times New Roman"/>
          <w:sz w:val="24"/>
          <w:szCs w:val="24"/>
        </w:rPr>
      </w:pPr>
      <w:r>
        <w:rPr>
          <w:rFonts w:ascii="Times New Roman" w:hAnsi="Times New Roman" w:eastAsia="Arial" w:cs="Times New Roman"/>
          <w:sz w:val="24"/>
          <w:szCs w:val="24"/>
        </w:rPr>
        <w:t>Eliberăm prezenta spre a-i servi la înscrierea pentru concursul de selecţie în vederea constituirii corpului de metodişti ai Inspectoratului Şcolar Judeţean Teleorman la disciplina/ specializarea/ domeniul ...............................</w:t>
      </w:r>
    </w:p>
    <w:p w14:paraId="368BCE0A">
      <w:pPr>
        <w:spacing w:after="0"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2C6C2FE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4D7745D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73BFA33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9E5922F">
      <w:pPr>
        <w:spacing w:after="0" w:line="240" w:lineRule="auto"/>
        <w:jc w:val="both"/>
        <w:rPr>
          <w:rFonts w:ascii="Times New Roman" w:hAnsi="Times New Roman" w:eastAsia="Arial" w:cs="Times New Roman"/>
          <w:sz w:val="24"/>
          <w:szCs w:val="24"/>
        </w:rPr>
      </w:pPr>
      <w:r>
        <w:rPr>
          <w:rFonts w:ascii="Times New Roman" w:hAnsi="Times New Roman" w:eastAsia="Arial" w:cs="Times New Roman"/>
          <w:sz w:val="24"/>
          <w:szCs w:val="24"/>
        </w:rPr>
        <w:tab/>
      </w:r>
      <w:r>
        <w:rPr>
          <w:rFonts w:ascii="Times New Roman" w:hAnsi="Times New Roman" w:eastAsia="Arial" w:cs="Times New Roman"/>
          <w:sz w:val="24"/>
          <w:szCs w:val="24"/>
        </w:rPr>
        <w:tab/>
      </w:r>
      <w:r>
        <w:rPr>
          <w:rFonts w:ascii="Times New Roman" w:hAnsi="Times New Roman" w:eastAsia="Arial" w:cs="Times New Roman"/>
          <w:sz w:val="24"/>
          <w:szCs w:val="24"/>
        </w:rPr>
        <w:t>Director,</w:t>
      </w:r>
      <w:r>
        <w:rPr>
          <w:rFonts w:ascii="Times New Roman" w:hAnsi="Times New Roman" w:eastAsia="Arial" w:cs="Times New Roman"/>
          <w:sz w:val="24"/>
          <w:szCs w:val="24"/>
        </w:rPr>
        <w:tab/>
      </w:r>
      <w:r>
        <w:rPr>
          <w:rFonts w:ascii="Times New Roman" w:hAnsi="Times New Roman" w:eastAsia="Arial" w:cs="Times New Roman"/>
          <w:sz w:val="24"/>
          <w:szCs w:val="24"/>
        </w:rPr>
        <w:tab/>
      </w:r>
      <w:r>
        <w:rPr>
          <w:rFonts w:ascii="Times New Roman" w:hAnsi="Times New Roman" w:eastAsia="Arial" w:cs="Times New Roman"/>
          <w:sz w:val="24"/>
          <w:szCs w:val="24"/>
        </w:rPr>
        <w:tab/>
      </w:r>
      <w:r>
        <w:rPr>
          <w:rFonts w:ascii="Times New Roman" w:hAnsi="Times New Roman" w:eastAsia="Arial" w:cs="Times New Roman"/>
          <w:sz w:val="24"/>
          <w:szCs w:val="24"/>
        </w:rPr>
        <w:tab/>
      </w:r>
      <w:r>
        <w:rPr>
          <w:rFonts w:ascii="Times New Roman" w:hAnsi="Times New Roman" w:eastAsia="Arial" w:cs="Times New Roman"/>
          <w:sz w:val="24"/>
          <w:szCs w:val="24"/>
        </w:rPr>
        <w:tab/>
      </w:r>
      <w:r>
        <w:rPr>
          <w:rFonts w:ascii="Times New Roman" w:hAnsi="Times New Roman" w:eastAsia="Arial" w:cs="Times New Roman"/>
          <w:sz w:val="24"/>
          <w:szCs w:val="24"/>
        </w:rPr>
        <w:tab/>
      </w:r>
      <w:r>
        <w:rPr>
          <w:rFonts w:ascii="Times New Roman" w:hAnsi="Times New Roman" w:eastAsia="Arial" w:cs="Times New Roman"/>
          <w:sz w:val="24"/>
          <w:szCs w:val="24"/>
        </w:rPr>
        <w:tab/>
      </w:r>
      <w:r>
        <w:rPr>
          <w:rFonts w:ascii="Times New Roman" w:hAnsi="Times New Roman" w:eastAsia="Arial" w:cs="Times New Roman"/>
          <w:sz w:val="24"/>
          <w:szCs w:val="24"/>
        </w:rPr>
        <w:t>Secretar,</w:t>
      </w:r>
    </w:p>
    <w:p w14:paraId="1725CBDA">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200A1535">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3DDC4FC5">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47ED1747">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6DA2C90B">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5E775084">
      <w:pPr>
        <w:spacing w:after="0" w:line="240" w:lineRule="auto"/>
        <w:rPr>
          <w:rFonts w:ascii="Times New Roman" w:hAnsi="Times New Roman" w:eastAsia="Times New Roman" w:cs="Times New Roman"/>
          <w:b/>
          <w:bCs/>
          <w:sz w:val="24"/>
          <w:szCs w:val="24"/>
        </w:rPr>
      </w:pPr>
    </w:p>
    <w:p w14:paraId="42896950">
      <w:pPr>
        <w:spacing w:after="0" w:line="240" w:lineRule="auto"/>
        <w:rPr>
          <w:rFonts w:ascii="Times New Roman" w:hAnsi="Times New Roman" w:eastAsia="Times New Roman" w:cs="Times New Roman"/>
          <w:b/>
          <w:bCs/>
          <w:sz w:val="24"/>
          <w:szCs w:val="24"/>
        </w:rPr>
      </w:pPr>
    </w:p>
    <w:p w14:paraId="2770807A">
      <w:pPr>
        <w:spacing w:after="0" w:line="240" w:lineRule="auto"/>
        <w:rPr>
          <w:rFonts w:ascii="Times New Roman" w:hAnsi="Times New Roman" w:eastAsia="Times New Roman" w:cs="Times New Roman"/>
          <w:b/>
          <w:bCs/>
          <w:sz w:val="24"/>
          <w:szCs w:val="24"/>
        </w:rPr>
      </w:pPr>
    </w:p>
    <w:p w14:paraId="154689FD">
      <w:pPr>
        <w:spacing w:after="0" w:line="240" w:lineRule="auto"/>
        <w:rPr>
          <w:rFonts w:ascii="Times New Roman" w:hAnsi="Times New Roman" w:eastAsia="Times New Roman" w:cs="Times New Roman"/>
          <w:b/>
          <w:bCs/>
          <w:sz w:val="24"/>
          <w:szCs w:val="24"/>
        </w:rPr>
      </w:pPr>
    </w:p>
    <w:p w14:paraId="02415460">
      <w:pPr>
        <w:spacing w:after="0" w:line="240" w:lineRule="auto"/>
        <w:rPr>
          <w:rFonts w:ascii="Times New Roman" w:hAnsi="Times New Roman" w:eastAsia="Times New Roman" w:cs="Times New Roman"/>
          <w:b/>
          <w:bCs/>
          <w:sz w:val="24"/>
          <w:szCs w:val="24"/>
        </w:rPr>
      </w:pPr>
    </w:p>
    <w:p w14:paraId="27C32682">
      <w:pPr>
        <w:spacing w:after="0" w:line="240" w:lineRule="auto"/>
        <w:rPr>
          <w:rFonts w:ascii="Times New Roman" w:hAnsi="Times New Roman" w:eastAsia="Times New Roman" w:cs="Times New Roman"/>
          <w:b/>
          <w:bCs/>
          <w:sz w:val="24"/>
          <w:szCs w:val="24"/>
        </w:rPr>
      </w:pPr>
    </w:p>
    <w:p w14:paraId="1907AB6D">
      <w:pPr>
        <w:spacing w:after="0" w:line="240" w:lineRule="auto"/>
        <w:jc w:val="right"/>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ANEXA 4</w:t>
      </w:r>
    </w:p>
    <w:p w14:paraId="564834F6">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ADEVERINŢĂ</w:t>
      </w:r>
    </w:p>
    <w:p w14:paraId="2B249C55">
      <w:pPr>
        <w:spacing w:after="0" w:line="240" w:lineRule="auto"/>
        <w:jc w:val="center"/>
        <w:rPr>
          <w:rFonts w:ascii="Calibri" w:hAnsi="Calibri" w:eastAsia="Times New Roman" w:cs="Calibri"/>
          <w:b/>
          <w:sz w:val="24"/>
          <w:szCs w:val="24"/>
        </w:rPr>
      </w:pPr>
      <w:r>
        <w:rPr>
          <w:rFonts w:ascii="Calibri" w:hAnsi="Calibri" w:eastAsia="Times New Roman" w:cs="Calibri"/>
          <w:b/>
          <w:sz w:val="24"/>
          <w:szCs w:val="24"/>
        </w:rPr>
        <w:t xml:space="preserve"> </w:t>
      </w:r>
    </w:p>
    <w:p w14:paraId="368E2FFD">
      <w:pPr>
        <w:spacing w:after="0" w:line="273" w:lineRule="auto"/>
        <w:jc w:val="both"/>
        <w:rPr>
          <w:rFonts w:ascii="Times New Roman" w:hAnsi="Times New Roman" w:eastAsia="Calibri" w:cs="Times New Roman"/>
          <w:sz w:val="24"/>
          <w:szCs w:val="24"/>
        </w:rPr>
      </w:pPr>
      <w:r>
        <w:rPr>
          <w:rFonts w:ascii="Calibri" w:hAnsi="Calibri" w:eastAsia="Times New Roman" w:cs="Calibri"/>
          <w:b/>
          <w:sz w:val="24"/>
          <w:szCs w:val="24"/>
        </w:rPr>
        <w:tab/>
      </w:r>
      <w:r>
        <w:rPr>
          <w:rFonts w:ascii="Times New Roman" w:hAnsi="Times New Roman" w:eastAsia="Calibri" w:cs="Times New Roman"/>
          <w:sz w:val="24"/>
          <w:szCs w:val="24"/>
        </w:rPr>
        <w:t xml:space="preserve">Domnul/doamna……………………….....................................………………...., încadrat(ă) ca titular/detaşat la unitatea şcolară ………..………………………………………………., în funcţia didactică de …………………………, specialitatea …………………………………………., are de la .……………..............., data obţinerii definitivării în învăţământ, până la </w:t>
      </w:r>
      <w:r>
        <w:rPr>
          <w:rFonts w:ascii="Times New Roman" w:hAnsi="Times New Roman" w:eastAsia="Calibri" w:cs="Times New Roman"/>
          <w:b/>
          <w:sz w:val="24"/>
          <w:szCs w:val="24"/>
        </w:rPr>
        <w:t>1.09.202</w:t>
      </w:r>
      <w:r>
        <w:rPr>
          <w:rFonts w:hint="default" w:ascii="Times New Roman" w:hAnsi="Times New Roman" w:eastAsia="Calibri" w:cs="Times New Roman"/>
          <w:b/>
          <w:sz w:val="24"/>
          <w:szCs w:val="24"/>
          <w:lang w:val="ro-RO"/>
        </w:rPr>
        <w:t>6</w:t>
      </w:r>
      <w:r>
        <w:rPr>
          <w:rFonts w:ascii="Times New Roman" w:hAnsi="Times New Roman" w:eastAsia="Calibri" w:cs="Times New Roman"/>
          <w:sz w:val="24"/>
          <w:szCs w:val="24"/>
        </w:rPr>
        <w:t xml:space="preserve"> </w:t>
      </w:r>
      <w:r>
        <w:rPr>
          <w:rFonts w:ascii="Times New Roman" w:hAnsi="Times New Roman" w:eastAsia="Calibri" w:cs="Times New Roman"/>
          <w:b/>
          <w:sz w:val="24"/>
          <w:szCs w:val="24"/>
        </w:rPr>
        <w:t xml:space="preserve">o vechime efectivă la catedră </w:t>
      </w:r>
      <w:r>
        <w:rPr>
          <w:rFonts w:ascii="Times New Roman" w:hAnsi="Times New Roman" w:eastAsia="Calibri" w:cs="Times New Roman"/>
          <w:sz w:val="24"/>
          <w:szCs w:val="24"/>
        </w:rPr>
        <w:t>de …….ani……..luni……….zile, după cum rezultă din următorul tabel:</w:t>
      </w:r>
    </w:p>
    <w:p w14:paraId="07D3BEDA">
      <w:pPr>
        <w:spacing w:after="0" w:line="240" w:lineRule="auto"/>
        <w:jc w:val="both"/>
        <w:rPr>
          <w:rFonts w:ascii="Calibri" w:hAnsi="Calibri" w:eastAsia="Times New Roman" w:cs="Calibri"/>
          <w:sz w:val="24"/>
          <w:szCs w:val="24"/>
        </w:rPr>
      </w:pPr>
      <w:r>
        <w:rPr>
          <w:rFonts w:ascii="Calibri" w:hAnsi="Calibri" w:eastAsia="Times New Roman" w:cs="Calibri"/>
          <w:sz w:val="24"/>
          <w:szCs w:val="24"/>
        </w:rPr>
        <w:t xml:space="preserve"> </w:t>
      </w:r>
    </w:p>
    <w:tbl>
      <w:tblPr>
        <w:tblStyle w:val="62"/>
        <w:tblW w:w="0" w:type="auto"/>
        <w:jc w:val="center"/>
        <w:tblLayout w:type="autofit"/>
        <w:tblCellMar>
          <w:top w:w="15" w:type="dxa"/>
          <w:left w:w="15" w:type="dxa"/>
          <w:bottom w:w="15" w:type="dxa"/>
          <w:right w:w="15" w:type="dxa"/>
        </w:tblCellMar>
      </w:tblPr>
      <w:tblGrid>
        <w:gridCol w:w="3040"/>
        <w:gridCol w:w="5110"/>
        <w:gridCol w:w="1240"/>
      </w:tblGrid>
      <w:tr w14:paraId="7859E0E3">
        <w:tblPrEx>
          <w:tblCellMar>
            <w:top w:w="15" w:type="dxa"/>
            <w:left w:w="15" w:type="dxa"/>
            <w:bottom w:w="15" w:type="dxa"/>
            <w:right w:w="15" w:type="dxa"/>
          </w:tblCellMar>
        </w:tblPrEx>
        <w:trPr>
          <w:jc w:val="center"/>
        </w:trPr>
        <w:tc>
          <w:tcPr>
            <w:tcW w:w="4110" w:type="dxa"/>
            <w:tcBorders>
              <w:top w:val="outset" w:color="auto" w:sz="6" w:space="0"/>
              <w:left w:val="outset" w:color="auto" w:sz="6" w:space="0"/>
              <w:bottom w:val="outset" w:color="auto" w:sz="6" w:space="0"/>
              <w:right w:val="outset" w:color="auto" w:sz="6" w:space="0"/>
            </w:tcBorders>
            <w:shd w:val="clear" w:color="auto" w:fill="E0E0E0"/>
          </w:tcPr>
          <w:p w14:paraId="614D5EAD">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Perioada</w:t>
            </w:r>
          </w:p>
          <w:p w14:paraId="7035F680">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(zi.lună.an-zi. lună.an)</w:t>
            </w:r>
          </w:p>
        </w:tc>
        <w:tc>
          <w:tcPr>
            <w:tcW w:w="7095" w:type="dxa"/>
            <w:tcBorders>
              <w:top w:val="outset" w:color="auto" w:sz="6" w:space="0"/>
              <w:left w:val="outset" w:color="auto" w:sz="6" w:space="0"/>
              <w:bottom w:val="outset" w:color="auto" w:sz="6" w:space="0"/>
              <w:right w:val="outset" w:color="auto" w:sz="6" w:space="0"/>
            </w:tcBorders>
            <w:shd w:val="clear" w:color="auto" w:fill="E0E0E0"/>
          </w:tcPr>
          <w:p w14:paraId="613E7CAA">
            <w:pPr>
              <w:spacing w:after="0" w:line="240" w:lineRule="auto"/>
              <w:jc w:val="center"/>
              <w:rPr>
                <w:rFonts w:ascii="Times New Roman" w:hAnsi="Times New Roman" w:eastAsia="Calibri" w:cs="Times New Roman"/>
                <w:b/>
                <w:sz w:val="24"/>
                <w:szCs w:val="24"/>
              </w:rPr>
            </w:pPr>
          </w:p>
          <w:p w14:paraId="354182D0">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Unitatea/ unităţile şcolară/şcolare</w:t>
            </w:r>
          </w:p>
        </w:tc>
        <w:tc>
          <w:tcPr>
            <w:tcW w:w="1650" w:type="dxa"/>
            <w:tcBorders>
              <w:top w:val="outset" w:color="auto" w:sz="6" w:space="0"/>
              <w:left w:val="outset" w:color="auto" w:sz="6" w:space="0"/>
              <w:bottom w:val="outset" w:color="auto" w:sz="6" w:space="0"/>
              <w:right w:val="outset" w:color="auto" w:sz="6" w:space="0"/>
            </w:tcBorders>
            <w:shd w:val="clear" w:color="auto" w:fill="E0E0E0"/>
          </w:tcPr>
          <w:p w14:paraId="2D444579">
            <w:pPr>
              <w:spacing w:after="0" w:line="240" w:lineRule="auto"/>
              <w:jc w:val="center"/>
              <w:rPr>
                <w:rFonts w:ascii="Times New Roman" w:hAnsi="Times New Roman" w:eastAsia="Calibri" w:cs="Times New Roman"/>
                <w:b/>
                <w:sz w:val="24"/>
                <w:szCs w:val="24"/>
              </w:rPr>
            </w:pPr>
          </w:p>
          <w:p w14:paraId="2F29F99E">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Obs.</w:t>
            </w:r>
          </w:p>
        </w:tc>
      </w:tr>
      <w:tr w14:paraId="6F5B1FB4">
        <w:tblPrEx>
          <w:tblCellMar>
            <w:top w:w="15" w:type="dxa"/>
            <w:left w:w="15" w:type="dxa"/>
            <w:bottom w:w="15" w:type="dxa"/>
            <w:right w:w="15" w:type="dxa"/>
          </w:tblCellMar>
        </w:tblPrEx>
        <w:trPr>
          <w:jc w:val="center"/>
        </w:trPr>
        <w:tc>
          <w:tcPr>
            <w:tcW w:w="4110" w:type="dxa"/>
            <w:tcBorders>
              <w:top w:val="nil"/>
              <w:left w:val="outset" w:color="auto" w:sz="6" w:space="0"/>
              <w:bottom w:val="outset" w:color="auto" w:sz="6" w:space="0"/>
              <w:right w:val="outset" w:color="auto" w:sz="6" w:space="0"/>
            </w:tcBorders>
          </w:tcPr>
          <w:p w14:paraId="2B15510A">
            <w:pPr>
              <w:spacing w:after="0" w:line="240" w:lineRule="auto"/>
              <w:rPr>
                <w:rFonts w:ascii="Calibri" w:hAnsi="Calibri" w:eastAsia="Times New Roman" w:cs="Calibri"/>
                <w:sz w:val="24"/>
                <w:szCs w:val="24"/>
              </w:rPr>
            </w:pPr>
          </w:p>
        </w:tc>
        <w:tc>
          <w:tcPr>
            <w:tcW w:w="7095" w:type="dxa"/>
            <w:tcBorders>
              <w:top w:val="nil"/>
              <w:left w:val="outset" w:color="auto" w:sz="6" w:space="0"/>
              <w:bottom w:val="outset" w:color="auto" w:sz="6" w:space="0"/>
              <w:right w:val="outset" w:color="auto" w:sz="6" w:space="0"/>
            </w:tcBorders>
          </w:tcPr>
          <w:p w14:paraId="6BD2A7C0">
            <w:pPr>
              <w:spacing w:after="0" w:line="240" w:lineRule="auto"/>
              <w:rPr>
                <w:rFonts w:ascii="Calibri" w:hAnsi="Calibri" w:eastAsia="Times New Roman" w:cs="Calibri"/>
                <w:sz w:val="24"/>
                <w:szCs w:val="24"/>
              </w:rPr>
            </w:pPr>
          </w:p>
        </w:tc>
        <w:tc>
          <w:tcPr>
            <w:tcW w:w="1650" w:type="dxa"/>
            <w:tcBorders>
              <w:top w:val="nil"/>
              <w:left w:val="outset" w:color="auto" w:sz="6" w:space="0"/>
              <w:bottom w:val="outset" w:color="auto" w:sz="6" w:space="0"/>
              <w:right w:val="outset" w:color="auto" w:sz="6" w:space="0"/>
            </w:tcBorders>
          </w:tcPr>
          <w:p w14:paraId="0B7A56A8">
            <w:pPr>
              <w:spacing w:after="0" w:line="240" w:lineRule="auto"/>
              <w:rPr>
                <w:rFonts w:ascii="Calibri" w:hAnsi="Calibri" w:eastAsia="Times New Roman" w:cs="Calibri"/>
                <w:sz w:val="24"/>
                <w:szCs w:val="24"/>
              </w:rPr>
            </w:pPr>
          </w:p>
        </w:tc>
      </w:tr>
      <w:tr w14:paraId="3AD8CE84">
        <w:tblPrEx>
          <w:tblCellMar>
            <w:top w:w="15" w:type="dxa"/>
            <w:left w:w="15" w:type="dxa"/>
            <w:bottom w:w="15" w:type="dxa"/>
            <w:right w:w="15" w:type="dxa"/>
          </w:tblCellMar>
        </w:tblPrEx>
        <w:trPr>
          <w:jc w:val="center"/>
        </w:trPr>
        <w:tc>
          <w:tcPr>
            <w:tcW w:w="4110" w:type="dxa"/>
            <w:tcBorders>
              <w:top w:val="nil"/>
              <w:left w:val="outset" w:color="auto" w:sz="6" w:space="0"/>
              <w:bottom w:val="outset" w:color="auto" w:sz="6" w:space="0"/>
              <w:right w:val="outset" w:color="auto" w:sz="6" w:space="0"/>
            </w:tcBorders>
          </w:tcPr>
          <w:p w14:paraId="15DC30D5">
            <w:pPr>
              <w:spacing w:after="0" w:line="240" w:lineRule="auto"/>
              <w:rPr>
                <w:rFonts w:ascii="Calibri" w:hAnsi="Calibri" w:eastAsia="Times New Roman" w:cs="Calibri"/>
                <w:sz w:val="24"/>
                <w:szCs w:val="24"/>
              </w:rPr>
            </w:pPr>
          </w:p>
        </w:tc>
        <w:tc>
          <w:tcPr>
            <w:tcW w:w="7095" w:type="dxa"/>
            <w:tcBorders>
              <w:top w:val="nil"/>
              <w:left w:val="outset" w:color="auto" w:sz="6" w:space="0"/>
              <w:bottom w:val="outset" w:color="auto" w:sz="6" w:space="0"/>
              <w:right w:val="outset" w:color="auto" w:sz="6" w:space="0"/>
            </w:tcBorders>
          </w:tcPr>
          <w:p w14:paraId="3B4A1958">
            <w:pPr>
              <w:spacing w:after="0" w:line="240" w:lineRule="auto"/>
              <w:rPr>
                <w:rFonts w:ascii="Calibri" w:hAnsi="Calibri" w:eastAsia="Times New Roman" w:cs="Calibri"/>
                <w:sz w:val="24"/>
                <w:szCs w:val="24"/>
              </w:rPr>
            </w:pPr>
          </w:p>
        </w:tc>
        <w:tc>
          <w:tcPr>
            <w:tcW w:w="1650" w:type="dxa"/>
            <w:tcBorders>
              <w:top w:val="nil"/>
              <w:left w:val="outset" w:color="auto" w:sz="6" w:space="0"/>
              <w:bottom w:val="outset" w:color="auto" w:sz="6" w:space="0"/>
              <w:right w:val="outset" w:color="auto" w:sz="6" w:space="0"/>
            </w:tcBorders>
          </w:tcPr>
          <w:p w14:paraId="24BB2720">
            <w:pPr>
              <w:spacing w:after="0" w:line="240" w:lineRule="auto"/>
              <w:rPr>
                <w:rFonts w:ascii="Calibri" w:hAnsi="Calibri" w:eastAsia="Times New Roman" w:cs="Calibri"/>
                <w:sz w:val="24"/>
                <w:szCs w:val="24"/>
              </w:rPr>
            </w:pPr>
          </w:p>
        </w:tc>
      </w:tr>
      <w:tr w14:paraId="2D408142">
        <w:tblPrEx>
          <w:tblCellMar>
            <w:top w:w="15" w:type="dxa"/>
            <w:left w:w="15" w:type="dxa"/>
            <w:bottom w:w="15" w:type="dxa"/>
            <w:right w:w="15" w:type="dxa"/>
          </w:tblCellMar>
        </w:tblPrEx>
        <w:trPr>
          <w:jc w:val="center"/>
        </w:trPr>
        <w:tc>
          <w:tcPr>
            <w:tcW w:w="4110" w:type="dxa"/>
            <w:tcBorders>
              <w:top w:val="nil"/>
              <w:left w:val="outset" w:color="auto" w:sz="6" w:space="0"/>
              <w:bottom w:val="outset" w:color="auto" w:sz="6" w:space="0"/>
              <w:right w:val="outset" w:color="auto" w:sz="6" w:space="0"/>
            </w:tcBorders>
          </w:tcPr>
          <w:p w14:paraId="2A777A44">
            <w:pPr>
              <w:spacing w:after="0" w:line="240" w:lineRule="auto"/>
              <w:rPr>
                <w:rFonts w:ascii="Calibri" w:hAnsi="Calibri" w:eastAsia="Times New Roman" w:cs="Calibri"/>
                <w:sz w:val="24"/>
                <w:szCs w:val="24"/>
              </w:rPr>
            </w:pPr>
          </w:p>
        </w:tc>
        <w:tc>
          <w:tcPr>
            <w:tcW w:w="7095" w:type="dxa"/>
            <w:tcBorders>
              <w:top w:val="nil"/>
              <w:left w:val="outset" w:color="auto" w:sz="6" w:space="0"/>
              <w:bottom w:val="outset" w:color="auto" w:sz="6" w:space="0"/>
              <w:right w:val="outset" w:color="auto" w:sz="6" w:space="0"/>
            </w:tcBorders>
          </w:tcPr>
          <w:p w14:paraId="449A5426">
            <w:pPr>
              <w:spacing w:after="0" w:line="240" w:lineRule="auto"/>
              <w:rPr>
                <w:rFonts w:ascii="Calibri" w:hAnsi="Calibri" w:eastAsia="Times New Roman" w:cs="Calibri"/>
                <w:sz w:val="24"/>
                <w:szCs w:val="24"/>
              </w:rPr>
            </w:pPr>
          </w:p>
        </w:tc>
        <w:tc>
          <w:tcPr>
            <w:tcW w:w="1650" w:type="dxa"/>
            <w:tcBorders>
              <w:top w:val="nil"/>
              <w:left w:val="outset" w:color="auto" w:sz="6" w:space="0"/>
              <w:bottom w:val="outset" w:color="auto" w:sz="6" w:space="0"/>
              <w:right w:val="outset" w:color="auto" w:sz="6" w:space="0"/>
            </w:tcBorders>
          </w:tcPr>
          <w:p w14:paraId="6F9B20A6">
            <w:pPr>
              <w:spacing w:after="0" w:line="240" w:lineRule="auto"/>
              <w:rPr>
                <w:rFonts w:ascii="Calibri" w:hAnsi="Calibri" w:eastAsia="Times New Roman" w:cs="Calibri"/>
                <w:sz w:val="24"/>
                <w:szCs w:val="24"/>
              </w:rPr>
            </w:pPr>
          </w:p>
        </w:tc>
      </w:tr>
      <w:tr w14:paraId="4C8640B9">
        <w:tblPrEx>
          <w:tblCellMar>
            <w:top w:w="15" w:type="dxa"/>
            <w:left w:w="15" w:type="dxa"/>
            <w:bottom w:w="15" w:type="dxa"/>
            <w:right w:w="15" w:type="dxa"/>
          </w:tblCellMar>
        </w:tblPrEx>
        <w:trPr>
          <w:jc w:val="center"/>
        </w:trPr>
        <w:tc>
          <w:tcPr>
            <w:tcW w:w="4110" w:type="dxa"/>
            <w:tcBorders>
              <w:top w:val="nil"/>
              <w:left w:val="outset" w:color="auto" w:sz="6" w:space="0"/>
              <w:bottom w:val="outset" w:color="auto" w:sz="6" w:space="0"/>
              <w:right w:val="outset" w:color="auto" w:sz="6" w:space="0"/>
            </w:tcBorders>
          </w:tcPr>
          <w:p w14:paraId="1EAB8BAF">
            <w:pPr>
              <w:spacing w:after="0" w:line="240" w:lineRule="auto"/>
              <w:rPr>
                <w:rFonts w:ascii="Calibri" w:hAnsi="Calibri" w:eastAsia="Times New Roman" w:cs="Calibri"/>
                <w:sz w:val="24"/>
                <w:szCs w:val="24"/>
              </w:rPr>
            </w:pPr>
          </w:p>
        </w:tc>
        <w:tc>
          <w:tcPr>
            <w:tcW w:w="7095" w:type="dxa"/>
            <w:tcBorders>
              <w:top w:val="nil"/>
              <w:left w:val="outset" w:color="auto" w:sz="6" w:space="0"/>
              <w:bottom w:val="outset" w:color="auto" w:sz="6" w:space="0"/>
              <w:right w:val="outset" w:color="auto" w:sz="6" w:space="0"/>
            </w:tcBorders>
          </w:tcPr>
          <w:p w14:paraId="361A6FB9">
            <w:pPr>
              <w:spacing w:after="0" w:line="240" w:lineRule="auto"/>
              <w:rPr>
                <w:rFonts w:ascii="Calibri" w:hAnsi="Calibri" w:eastAsia="Times New Roman" w:cs="Calibri"/>
                <w:sz w:val="24"/>
                <w:szCs w:val="24"/>
              </w:rPr>
            </w:pPr>
          </w:p>
        </w:tc>
        <w:tc>
          <w:tcPr>
            <w:tcW w:w="1650" w:type="dxa"/>
            <w:tcBorders>
              <w:top w:val="nil"/>
              <w:left w:val="outset" w:color="auto" w:sz="6" w:space="0"/>
              <w:bottom w:val="outset" w:color="auto" w:sz="6" w:space="0"/>
              <w:right w:val="outset" w:color="auto" w:sz="6" w:space="0"/>
            </w:tcBorders>
          </w:tcPr>
          <w:p w14:paraId="2F3CDA0F">
            <w:pPr>
              <w:spacing w:after="0" w:line="240" w:lineRule="auto"/>
              <w:rPr>
                <w:rFonts w:ascii="Calibri" w:hAnsi="Calibri" w:eastAsia="Times New Roman" w:cs="Calibri"/>
                <w:sz w:val="24"/>
                <w:szCs w:val="24"/>
              </w:rPr>
            </w:pPr>
          </w:p>
        </w:tc>
      </w:tr>
      <w:tr w14:paraId="79EBED28">
        <w:tblPrEx>
          <w:tblCellMar>
            <w:top w:w="15" w:type="dxa"/>
            <w:left w:w="15" w:type="dxa"/>
            <w:bottom w:w="15" w:type="dxa"/>
            <w:right w:w="15" w:type="dxa"/>
          </w:tblCellMar>
        </w:tblPrEx>
        <w:trPr>
          <w:jc w:val="center"/>
        </w:trPr>
        <w:tc>
          <w:tcPr>
            <w:tcW w:w="4110" w:type="dxa"/>
            <w:tcBorders>
              <w:top w:val="nil"/>
              <w:left w:val="outset" w:color="auto" w:sz="6" w:space="0"/>
              <w:bottom w:val="outset" w:color="auto" w:sz="6" w:space="0"/>
              <w:right w:val="outset" w:color="auto" w:sz="6" w:space="0"/>
            </w:tcBorders>
          </w:tcPr>
          <w:p w14:paraId="556DD9CA">
            <w:pPr>
              <w:spacing w:after="0" w:line="240" w:lineRule="auto"/>
              <w:rPr>
                <w:rFonts w:ascii="Calibri" w:hAnsi="Calibri" w:eastAsia="Times New Roman" w:cs="Calibri"/>
                <w:sz w:val="24"/>
                <w:szCs w:val="24"/>
              </w:rPr>
            </w:pPr>
          </w:p>
        </w:tc>
        <w:tc>
          <w:tcPr>
            <w:tcW w:w="7095" w:type="dxa"/>
            <w:tcBorders>
              <w:top w:val="nil"/>
              <w:left w:val="outset" w:color="auto" w:sz="6" w:space="0"/>
              <w:bottom w:val="outset" w:color="auto" w:sz="6" w:space="0"/>
              <w:right w:val="outset" w:color="auto" w:sz="6" w:space="0"/>
            </w:tcBorders>
          </w:tcPr>
          <w:p w14:paraId="7248F964">
            <w:pPr>
              <w:spacing w:after="0" w:line="240" w:lineRule="auto"/>
              <w:rPr>
                <w:rFonts w:ascii="Calibri" w:hAnsi="Calibri" w:eastAsia="Times New Roman" w:cs="Calibri"/>
                <w:sz w:val="24"/>
                <w:szCs w:val="24"/>
              </w:rPr>
            </w:pPr>
          </w:p>
        </w:tc>
        <w:tc>
          <w:tcPr>
            <w:tcW w:w="1650" w:type="dxa"/>
            <w:tcBorders>
              <w:top w:val="nil"/>
              <w:left w:val="outset" w:color="auto" w:sz="6" w:space="0"/>
              <w:bottom w:val="outset" w:color="auto" w:sz="6" w:space="0"/>
              <w:right w:val="outset" w:color="auto" w:sz="6" w:space="0"/>
            </w:tcBorders>
          </w:tcPr>
          <w:p w14:paraId="74945774">
            <w:pPr>
              <w:spacing w:after="0" w:line="240" w:lineRule="auto"/>
              <w:rPr>
                <w:rFonts w:ascii="Calibri" w:hAnsi="Calibri" w:eastAsia="Times New Roman" w:cs="Calibri"/>
                <w:sz w:val="24"/>
                <w:szCs w:val="24"/>
              </w:rPr>
            </w:pPr>
          </w:p>
        </w:tc>
      </w:tr>
      <w:tr w14:paraId="0DCC6DE2">
        <w:tblPrEx>
          <w:tblCellMar>
            <w:top w:w="15" w:type="dxa"/>
            <w:left w:w="15" w:type="dxa"/>
            <w:bottom w:w="15" w:type="dxa"/>
            <w:right w:w="15" w:type="dxa"/>
          </w:tblCellMar>
        </w:tblPrEx>
        <w:trPr>
          <w:jc w:val="center"/>
        </w:trPr>
        <w:tc>
          <w:tcPr>
            <w:tcW w:w="4110" w:type="dxa"/>
            <w:tcBorders>
              <w:top w:val="nil"/>
              <w:left w:val="outset" w:color="auto" w:sz="6" w:space="0"/>
              <w:bottom w:val="outset" w:color="auto" w:sz="6" w:space="0"/>
              <w:right w:val="outset" w:color="auto" w:sz="6" w:space="0"/>
            </w:tcBorders>
          </w:tcPr>
          <w:p w14:paraId="6AF606A6">
            <w:pPr>
              <w:spacing w:after="0" w:line="240" w:lineRule="auto"/>
              <w:rPr>
                <w:rFonts w:ascii="Calibri" w:hAnsi="Calibri" w:eastAsia="Times New Roman" w:cs="Calibri"/>
                <w:sz w:val="24"/>
                <w:szCs w:val="24"/>
              </w:rPr>
            </w:pPr>
          </w:p>
        </w:tc>
        <w:tc>
          <w:tcPr>
            <w:tcW w:w="7095" w:type="dxa"/>
            <w:tcBorders>
              <w:top w:val="nil"/>
              <w:left w:val="outset" w:color="auto" w:sz="6" w:space="0"/>
              <w:bottom w:val="outset" w:color="auto" w:sz="6" w:space="0"/>
              <w:right w:val="outset" w:color="auto" w:sz="6" w:space="0"/>
            </w:tcBorders>
          </w:tcPr>
          <w:p w14:paraId="7B69F687">
            <w:pPr>
              <w:spacing w:after="0" w:line="240" w:lineRule="auto"/>
              <w:rPr>
                <w:rFonts w:ascii="Calibri" w:hAnsi="Calibri" w:eastAsia="Times New Roman" w:cs="Calibri"/>
                <w:sz w:val="24"/>
                <w:szCs w:val="24"/>
              </w:rPr>
            </w:pPr>
          </w:p>
        </w:tc>
        <w:tc>
          <w:tcPr>
            <w:tcW w:w="1650" w:type="dxa"/>
            <w:tcBorders>
              <w:top w:val="nil"/>
              <w:left w:val="outset" w:color="auto" w:sz="6" w:space="0"/>
              <w:bottom w:val="outset" w:color="auto" w:sz="6" w:space="0"/>
              <w:right w:val="outset" w:color="auto" w:sz="6" w:space="0"/>
            </w:tcBorders>
          </w:tcPr>
          <w:p w14:paraId="2B238C5C">
            <w:pPr>
              <w:spacing w:after="0" w:line="240" w:lineRule="auto"/>
              <w:rPr>
                <w:rFonts w:ascii="Calibri" w:hAnsi="Calibri" w:eastAsia="Times New Roman" w:cs="Calibri"/>
                <w:sz w:val="24"/>
                <w:szCs w:val="24"/>
              </w:rPr>
            </w:pPr>
          </w:p>
        </w:tc>
      </w:tr>
    </w:tbl>
    <w:p w14:paraId="76A01D03">
      <w:pPr>
        <w:spacing w:after="0" w:line="240" w:lineRule="auto"/>
        <w:rPr>
          <w:rFonts w:ascii="Calibri" w:hAnsi="Calibri" w:eastAsia="Times New Roman" w:cs="Calibri"/>
          <w:sz w:val="24"/>
          <w:szCs w:val="24"/>
        </w:rPr>
      </w:pPr>
      <w:r>
        <w:rPr>
          <w:rFonts w:ascii="Calibri" w:hAnsi="Calibri" w:eastAsia="Times New Roman" w:cs="Calibri"/>
          <w:sz w:val="24"/>
          <w:szCs w:val="24"/>
        </w:rPr>
        <w:t xml:space="preserve"> </w:t>
      </w:r>
    </w:p>
    <w:p w14:paraId="7785F8D8">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În perioada considerată domnul/ doamna a avut o perioadă de ……..ani ……..luni ……….. zile de suspendare a contractului de muncă, după cum urmează:</w:t>
      </w:r>
    </w:p>
    <w:p w14:paraId="69A860F1">
      <w:pPr>
        <w:spacing w:after="0" w:line="240" w:lineRule="auto"/>
        <w:rPr>
          <w:rFonts w:ascii="Calibri" w:hAnsi="Calibri" w:eastAsia="Times New Roman" w:cs="Calibri"/>
          <w:sz w:val="24"/>
          <w:szCs w:val="24"/>
        </w:rPr>
      </w:pPr>
      <w:r>
        <w:rPr>
          <w:rFonts w:ascii="Calibri" w:hAnsi="Calibri" w:eastAsia="Times New Roman" w:cs="Calibri"/>
          <w:sz w:val="24"/>
          <w:szCs w:val="24"/>
        </w:rPr>
        <w:t xml:space="preserve"> </w:t>
      </w:r>
    </w:p>
    <w:tbl>
      <w:tblPr>
        <w:tblStyle w:val="62"/>
        <w:tblW w:w="0" w:type="auto"/>
        <w:jc w:val="center"/>
        <w:tblLayout w:type="autofit"/>
        <w:tblCellMar>
          <w:top w:w="15" w:type="dxa"/>
          <w:left w:w="15" w:type="dxa"/>
          <w:bottom w:w="15" w:type="dxa"/>
          <w:right w:w="15" w:type="dxa"/>
        </w:tblCellMar>
      </w:tblPr>
      <w:tblGrid>
        <w:gridCol w:w="3505"/>
        <w:gridCol w:w="4623"/>
        <w:gridCol w:w="1262"/>
      </w:tblGrid>
      <w:tr w14:paraId="56B6B9D7">
        <w:tblPrEx>
          <w:tblCellMar>
            <w:top w:w="15" w:type="dxa"/>
            <w:left w:w="15" w:type="dxa"/>
            <w:bottom w:w="15" w:type="dxa"/>
            <w:right w:w="15" w:type="dxa"/>
          </w:tblCellMar>
        </w:tblPrEx>
        <w:trPr>
          <w:jc w:val="center"/>
        </w:trPr>
        <w:tc>
          <w:tcPr>
            <w:tcW w:w="4785" w:type="dxa"/>
            <w:tcBorders>
              <w:top w:val="outset" w:color="auto" w:sz="6" w:space="0"/>
              <w:left w:val="outset" w:color="auto" w:sz="6" w:space="0"/>
              <w:bottom w:val="outset" w:color="auto" w:sz="6" w:space="0"/>
              <w:right w:val="outset" w:color="auto" w:sz="6" w:space="0"/>
            </w:tcBorders>
            <w:shd w:val="clear" w:color="auto" w:fill="E0E0E0"/>
          </w:tcPr>
          <w:p w14:paraId="7B9BDBBB">
            <w:pPr>
              <w:spacing w:after="0" w:line="240" w:lineRule="auto"/>
              <w:jc w:val="center"/>
              <w:rPr>
                <w:rFonts w:ascii="Times New Roman" w:hAnsi="Times New Roman" w:eastAsia="Calibri" w:cs="Times New Roman"/>
                <w:b/>
                <w:sz w:val="24"/>
                <w:szCs w:val="24"/>
              </w:rPr>
            </w:pPr>
          </w:p>
          <w:p w14:paraId="2549A180">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Tipul de concediu</w:t>
            </w:r>
          </w:p>
        </w:tc>
        <w:tc>
          <w:tcPr>
            <w:tcW w:w="6420" w:type="dxa"/>
            <w:tcBorders>
              <w:top w:val="outset" w:color="auto" w:sz="6" w:space="0"/>
              <w:left w:val="outset" w:color="auto" w:sz="6" w:space="0"/>
              <w:bottom w:val="outset" w:color="auto" w:sz="6" w:space="0"/>
              <w:right w:val="outset" w:color="auto" w:sz="6" w:space="0"/>
            </w:tcBorders>
            <w:shd w:val="clear" w:color="auto" w:fill="E0E0E0"/>
          </w:tcPr>
          <w:p w14:paraId="14C57C0D">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Perioada</w:t>
            </w:r>
          </w:p>
          <w:p w14:paraId="7734BC50">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
                <w:sz w:val="24"/>
                <w:szCs w:val="24"/>
              </w:rPr>
              <w:t>(zi.lună.an - zi. lună.an)</w:t>
            </w:r>
          </w:p>
        </w:tc>
        <w:tc>
          <w:tcPr>
            <w:tcW w:w="1650" w:type="dxa"/>
            <w:tcBorders>
              <w:top w:val="outset" w:color="auto" w:sz="6" w:space="0"/>
              <w:left w:val="outset" w:color="auto" w:sz="6" w:space="0"/>
              <w:bottom w:val="outset" w:color="auto" w:sz="6" w:space="0"/>
              <w:right w:val="outset" w:color="auto" w:sz="6" w:space="0"/>
            </w:tcBorders>
            <w:shd w:val="clear" w:color="auto" w:fill="E0E0E0"/>
          </w:tcPr>
          <w:p w14:paraId="3D292EBE">
            <w:pPr>
              <w:spacing w:after="0" w:line="240" w:lineRule="auto"/>
              <w:jc w:val="center"/>
              <w:rPr>
                <w:rFonts w:ascii="Times New Roman" w:hAnsi="Times New Roman" w:eastAsia="Calibri" w:cs="Times New Roman"/>
                <w:b/>
                <w:sz w:val="24"/>
                <w:szCs w:val="24"/>
              </w:rPr>
            </w:pPr>
          </w:p>
          <w:p w14:paraId="6FF2F53B">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Obs.</w:t>
            </w:r>
          </w:p>
        </w:tc>
      </w:tr>
      <w:tr w14:paraId="5156CD5C">
        <w:tblPrEx>
          <w:tblCellMar>
            <w:top w:w="15" w:type="dxa"/>
            <w:left w:w="15" w:type="dxa"/>
            <w:bottom w:w="15" w:type="dxa"/>
            <w:right w:w="15" w:type="dxa"/>
          </w:tblCellMar>
        </w:tblPrEx>
        <w:trPr>
          <w:jc w:val="center"/>
        </w:trPr>
        <w:tc>
          <w:tcPr>
            <w:tcW w:w="4785" w:type="dxa"/>
            <w:tcBorders>
              <w:top w:val="nil"/>
              <w:left w:val="outset" w:color="auto" w:sz="6" w:space="0"/>
              <w:bottom w:val="outset" w:color="auto" w:sz="6" w:space="0"/>
              <w:right w:val="outset" w:color="auto" w:sz="6" w:space="0"/>
            </w:tcBorders>
          </w:tcPr>
          <w:p w14:paraId="3B044C0A">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Concediu pentru îngrijirea copilului de până la 2 ani</w:t>
            </w:r>
          </w:p>
        </w:tc>
        <w:tc>
          <w:tcPr>
            <w:tcW w:w="6420" w:type="dxa"/>
            <w:tcBorders>
              <w:top w:val="nil"/>
              <w:left w:val="outset" w:color="auto" w:sz="6" w:space="0"/>
              <w:bottom w:val="outset" w:color="auto" w:sz="6" w:space="0"/>
              <w:right w:val="outset" w:color="auto" w:sz="6" w:space="0"/>
            </w:tcBorders>
          </w:tcPr>
          <w:p w14:paraId="2EE5FACB">
            <w:pPr>
              <w:spacing w:after="0" w:line="240" w:lineRule="auto"/>
              <w:rPr>
                <w:rFonts w:ascii="Times New Roman" w:hAnsi="Times New Roman" w:eastAsia="Calibri" w:cs="Times New Roman"/>
                <w:b/>
                <w:sz w:val="24"/>
                <w:szCs w:val="24"/>
              </w:rPr>
            </w:pPr>
          </w:p>
          <w:p w14:paraId="47D30B72">
            <w:pPr>
              <w:spacing w:after="0" w:line="240" w:lineRule="auto"/>
              <w:rPr>
                <w:rFonts w:ascii="Times New Roman" w:hAnsi="Times New Roman" w:eastAsia="Calibri" w:cs="Times New Roman"/>
                <w:b/>
                <w:sz w:val="24"/>
                <w:szCs w:val="24"/>
              </w:rPr>
            </w:pPr>
          </w:p>
        </w:tc>
        <w:tc>
          <w:tcPr>
            <w:tcW w:w="1650" w:type="dxa"/>
            <w:tcBorders>
              <w:top w:val="nil"/>
              <w:left w:val="outset" w:color="auto" w:sz="6" w:space="0"/>
              <w:bottom w:val="outset" w:color="auto" w:sz="6" w:space="0"/>
              <w:right w:val="outset" w:color="auto" w:sz="6" w:space="0"/>
            </w:tcBorders>
          </w:tcPr>
          <w:p w14:paraId="066AFC1E">
            <w:pPr>
              <w:spacing w:after="0" w:line="240" w:lineRule="auto"/>
              <w:rPr>
                <w:rFonts w:ascii="Times New Roman" w:hAnsi="Times New Roman" w:eastAsia="Calibri" w:cs="Times New Roman"/>
                <w:b/>
                <w:sz w:val="24"/>
                <w:szCs w:val="24"/>
              </w:rPr>
            </w:pPr>
          </w:p>
        </w:tc>
      </w:tr>
      <w:tr w14:paraId="280FBE84">
        <w:tblPrEx>
          <w:tblCellMar>
            <w:top w:w="15" w:type="dxa"/>
            <w:left w:w="15" w:type="dxa"/>
            <w:bottom w:w="15" w:type="dxa"/>
            <w:right w:w="15" w:type="dxa"/>
          </w:tblCellMar>
        </w:tblPrEx>
        <w:trPr>
          <w:jc w:val="center"/>
        </w:trPr>
        <w:tc>
          <w:tcPr>
            <w:tcW w:w="4785" w:type="dxa"/>
            <w:tcBorders>
              <w:top w:val="nil"/>
              <w:left w:val="outset" w:color="auto" w:sz="6" w:space="0"/>
              <w:bottom w:val="outset" w:color="auto" w:sz="6" w:space="0"/>
              <w:right w:val="outset" w:color="auto" w:sz="6" w:space="0"/>
            </w:tcBorders>
          </w:tcPr>
          <w:p w14:paraId="0A1120AF">
            <w:pPr>
              <w:spacing w:after="0" w:line="240" w:lineRule="auto"/>
              <w:rPr>
                <w:rFonts w:ascii="Times New Roman" w:hAnsi="Times New Roman" w:eastAsia="Calibri" w:cs="Times New Roman"/>
                <w:b/>
                <w:sz w:val="24"/>
                <w:szCs w:val="24"/>
              </w:rPr>
            </w:pPr>
          </w:p>
          <w:p w14:paraId="4E1FA062">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Concediu fără plată</w:t>
            </w:r>
          </w:p>
        </w:tc>
        <w:tc>
          <w:tcPr>
            <w:tcW w:w="6420" w:type="dxa"/>
            <w:tcBorders>
              <w:top w:val="nil"/>
              <w:left w:val="outset" w:color="auto" w:sz="6" w:space="0"/>
              <w:bottom w:val="outset" w:color="auto" w:sz="6" w:space="0"/>
              <w:right w:val="outset" w:color="auto" w:sz="6" w:space="0"/>
            </w:tcBorders>
          </w:tcPr>
          <w:p w14:paraId="2E589C08">
            <w:pPr>
              <w:spacing w:after="0" w:line="240" w:lineRule="auto"/>
              <w:rPr>
                <w:rFonts w:ascii="Times New Roman" w:hAnsi="Times New Roman" w:eastAsia="Calibri" w:cs="Times New Roman"/>
                <w:b/>
                <w:sz w:val="24"/>
                <w:szCs w:val="24"/>
              </w:rPr>
            </w:pPr>
          </w:p>
          <w:p w14:paraId="18669CE0">
            <w:pPr>
              <w:spacing w:after="0" w:line="240" w:lineRule="auto"/>
              <w:rPr>
                <w:rFonts w:ascii="Times New Roman" w:hAnsi="Times New Roman" w:eastAsia="Calibri" w:cs="Times New Roman"/>
                <w:b/>
                <w:sz w:val="24"/>
                <w:szCs w:val="24"/>
              </w:rPr>
            </w:pPr>
          </w:p>
        </w:tc>
        <w:tc>
          <w:tcPr>
            <w:tcW w:w="1650" w:type="dxa"/>
            <w:tcBorders>
              <w:top w:val="nil"/>
              <w:left w:val="outset" w:color="auto" w:sz="6" w:space="0"/>
              <w:bottom w:val="outset" w:color="auto" w:sz="6" w:space="0"/>
              <w:right w:val="outset" w:color="auto" w:sz="6" w:space="0"/>
            </w:tcBorders>
          </w:tcPr>
          <w:p w14:paraId="339CF92B">
            <w:pPr>
              <w:spacing w:after="0" w:line="240" w:lineRule="auto"/>
              <w:rPr>
                <w:rFonts w:ascii="Times New Roman" w:hAnsi="Times New Roman" w:eastAsia="Calibri" w:cs="Times New Roman"/>
                <w:b/>
                <w:sz w:val="24"/>
                <w:szCs w:val="24"/>
              </w:rPr>
            </w:pPr>
          </w:p>
        </w:tc>
      </w:tr>
    </w:tbl>
    <w:p w14:paraId="7F0C83E6">
      <w:pPr>
        <w:spacing w:after="0" w:line="240" w:lineRule="auto"/>
        <w:rPr>
          <w:rFonts w:ascii="Calibri" w:hAnsi="Calibri" w:eastAsia="Times New Roman" w:cs="Calibri"/>
          <w:sz w:val="24"/>
          <w:szCs w:val="24"/>
        </w:rPr>
      </w:pPr>
      <w:r>
        <w:rPr>
          <w:rFonts w:ascii="Calibri" w:hAnsi="Calibri" w:eastAsia="Times New Roman" w:cs="Calibri"/>
          <w:sz w:val="24"/>
          <w:szCs w:val="24"/>
        </w:rPr>
        <w:t xml:space="preserve"> </w:t>
      </w:r>
    </w:p>
    <w:p w14:paraId="1E2D065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Datele din prezenta adeverinţă sunt conforme înscrisurilor din carnetul de muncă/ documentul echivalent, conform prevederilor art. 34, alin. (5) din Legea nr. 53/2003 – Codul Muncii, republicată, cu modificările şi completările ulterioare.</w:t>
      </w:r>
    </w:p>
    <w:p w14:paraId="405A08B5">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590CE94F">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5F5F689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DIRECTOR,</w:t>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SECRETAR ŞEF,</w:t>
      </w:r>
    </w:p>
    <w:p w14:paraId="6A3B7FF4">
      <w:pPr>
        <w:tabs>
          <w:tab w:val="left" w:pos="0"/>
          <w:tab w:val="left" w:pos="7005"/>
        </w:tabs>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61E02CB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ype="page"/>
      </w:r>
    </w:p>
    <w:p w14:paraId="7E3AF1B0">
      <w:pPr>
        <w:tabs>
          <w:tab w:val="left" w:pos="0"/>
          <w:tab w:val="left" w:pos="2415"/>
        </w:tabs>
        <w:spacing w:after="0" w:line="240" w:lineRule="auto"/>
        <w:jc w:val="righ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ANEXA 8</w:t>
      </w:r>
    </w:p>
    <w:p w14:paraId="3656E5CC">
      <w:pPr>
        <w:tabs>
          <w:tab w:val="left" w:pos="0"/>
          <w:tab w:val="left" w:pos="2505"/>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3EBA9C80">
      <w:pPr>
        <w:spacing w:after="0" w:line="240" w:lineRule="auto"/>
        <w:jc w:val="both"/>
        <w:rPr>
          <w:rFonts w:ascii="Arial" w:hAnsi="Arial" w:eastAsia="Times New Roman" w:cs="Arial"/>
          <w:b/>
          <w:sz w:val="24"/>
          <w:szCs w:val="24"/>
        </w:rPr>
      </w:pPr>
      <w:r>
        <w:rPr>
          <w:rFonts w:ascii="Arial" w:hAnsi="Arial" w:eastAsia="Times New Roman" w:cs="Arial"/>
          <w:b/>
          <w:sz w:val="24"/>
          <w:szCs w:val="24"/>
        </w:rPr>
        <w:t xml:space="preserve"> </w:t>
      </w:r>
    </w:p>
    <w:p w14:paraId="1812A8BA">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FIȘĂ DE EVALUARE</w:t>
      </w:r>
    </w:p>
    <w:p w14:paraId="1EDFB35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Numele și prenumele profesorului metodist___________________________________</w:t>
      </w:r>
    </w:p>
    <w:p w14:paraId="06EF432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Unitatea de învățământ____________________________________________________</w:t>
      </w:r>
    </w:p>
    <w:p w14:paraId="23EF29D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Disciplina______________________________________________________________</w:t>
      </w:r>
    </w:p>
    <w:p w14:paraId="2926248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Vechimea în învățământ__________________________________________________</w:t>
      </w:r>
    </w:p>
    <w:p w14:paraId="37544B0D">
      <w:pPr>
        <w:spacing w:after="0" w:line="240" w:lineRule="auto"/>
        <w:jc w:val="both"/>
        <w:rPr>
          <w:rFonts w:ascii="Arial" w:hAnsi="Arial" w:eastAsia="Times New Roman" w:cs="Arial"/>
          <w:b/>
          <w:sz w:val="24"/>
          <w:szCs w:val="24"/>
        </w:rPr>
      </w:pPr>
      <w:r>
        <w:rPr>
          <w:rFonts w:ascii="Arial" w:hAnsi="Arial" w:eastAsia="Times New Roman" w:cs="Arial"/>
          <w:b/>
          <w:sz w:val="24"/>
          <w:szCs w:val="24"/>
        </w:rPr>
        <w:t xml:space="preserve"> </w:t>
      </w:r>
    </w:p>
    <w:tbl>
      <w:tblPr>
        <w:tblStyle w:val="62"/>
        <w:tblW w:w="9915" w:type="dxa"/>
        <w:tblInd w:w="0" w:type="dxa"/>
        <w:tblLayout w:type="fixed"/>
        <w:tblCellMar>
          <w:top w:w="15" w:type="dxa"/>
          <w:left w:w="15" w:type="dxa"/>
          <w:bottom w:w="15" w:type="dxa"/>
          <w:right w:w="15" w:type="dxa"/>
        </w:tblCellMar>
      </w:tblPr>
      <w:tblGrid>
        <w:gridCol w:w="591"/>
        <w:gridCol w:w="4788"/>
        <w:gridCol w:w="1315"/>
        <w:gridCol w:w="1436"/>
        <w:gridCol w:w="1785"/>
      </w:tblGrid>
      <w:tr w14:paraId="36827E5E">
        <w:tblPrEx>
          <w:tblCellMar>
            <w:top w:w="15" w:type="dxa"/>
            <w:left w:w="15" w:type="dxa"/>
            <w:bottom w:w="15" w:type="dxa"/>
            <w:right w:w="15" w:type="dxa"/>
          </w:tblCellMar>
        </w:tblPrEx>
        <w:trPr>
          <w:trHeight w:val="1109" w:hRule="atLeast"/>
        </w:trPr>
        <w:tc>
          <w:tcPr>
            <w:tcW w:w="591" w:type="dxa"/>
            <w:tcBorders>
              <w:top w:val="outset" w:color="auto" w:sz="6" w:space="0"/>
              <w:left w:val="outset" w:color="auto" w:sz="6" w:space="0"/>
              <w:bottom w:val="outset" w:color="auto" w:sz="6" w:space="0"/>
              <w:right w:val="outset" w:color="auto" w:sz="6" w:space="0"/>
            </w:tcBorders>
          </w:tcPr>
          <w:p w14:paraId="37CFFCCD">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NR. </w:t>
            </w:r>
          </w:p>
          <w:p w14:paraId="41221E7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CRT.</w:t>
            </w:r>
          </w:p>
        </w:tc>
        <w:tc>
          <w:tcPr>
            <w:tcW w:w="4788" w:type="dxa"/>
            <w:tcBorders>
              <w:top w:val="outset" w:color="auto" w:sz="6" w:space="0"/>
              <w:left w:val="outset" w:color="auto" w:sz="6" w:space="0"/>
              <w:bottom w:val="outset" w:color="auto" w:sz="6" w:space="0"/>
              <w:right w:val="outset" w:color="auto" w:sz="6" w:space="0"/>
            </w:tcBorders>
          </w:tcPr>
          <w:p w14:paraId="54F7747A">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DENUMIRE CRITERII</w:t>
            </w:r>
          </w:p>
          <w:p w14:paraId="343C3D78">
            <w:pPr>
              <w:autoSpaceDE w:val="0"/>
              <w:autoSpaceDN w:val="0"/>
              <w:adjustRightInd w:val="0"/>
              <w:spacing w:after="0" w:line="240" w:lineRule="auto"/>
              <w:rPr>
                <w:rFonts w:ascii="TimesNewRomanPSMT" w:hAnsi="TimesNewRomanPSMT" w:eastAsia="Calibri" w:cs="Times New Roman"/>
                <w:sz w:val="24"/>
                <w:szCs w:val="24"/>
              </w:rPr>
            </w:pPr>
            <w:r>
              <w:rPr>
                <w:rFonts w:ascii="TimesNewRomanPSMT" w:hAnsi="TimesNewRomanPSMT" w:eastAsia="Calibri" w:cs="Times New Roman"/>
                <w:sz w:val="24"/>
                <w:szCs w:val="24"/>
              </w:rPr>
              <w:t>(Detalierea punctajelor pentru fiecare criteriu va fi realizată ținând cont de specificul disciplinei, de inspectorul școlar pentru specialitatea respectivă)</w:t>
            </w:r>
          </w:p>
        </w:tc>
        <w:tc>
          <w:tcPr>
            <w:tcW w:w="1315" w:type="dxa"/>
            <w:tcBorders>
              <w:top w:val="outset" w:color="auto" w:sz="6" w:space="0"/>
              <w:left w:val="outset" w:color="auto" w:sz="6" w:space="0"/>
              <w:bottom w:val="outset" w:color="auto" w:sz="6" w:space="0"/>
              <w:right w:val="outset" w:color="auto" w:sz="6" w:space="0"/>
            </w:tcBorders>
          </w:tcPr>
          <w:p w14:paraId="060EF392">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PUNCTAJ MAXIM</w:t>
            </w:r>
          </w:p>
        </w:tc>
        <w:tc>
          <w:tcPr>
            <w:tcW w:w="1436" w:type="dxa"/>
            <w:tcBorders>
              <w:top w:val="outset" w:color="auto" w:sz="6" w:space="0"/>
              <w:left w:val="outset" w:color="auto" w:sz="6" w:space="0"/>
              <w:bottom w:val="outset" w:color="auto" w:sz="6" w:space="0"/>
              <w:right w:val="outset" w:color="auto" w:sz="6" w:space="0"/>
            </w:tcBorders>
          </w:tcPr>
          <w:p w14:paraId="06A2ECC1">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PUNCTAJ AUTOEVALUARE</w:t>
            </w:r>
          </w:p>
        </w:tc>
        <w:tc>
          <w:tcPr>
            <w:tcW w:w="1785" w:type="dxa"/>
            <w:tcBorders>
              <w:top w:val="outset" w:color="auto" w:sz="6" w:space="0"/>
              <w:left w:val="outset" w:color="auto" w:sz="6" w:space="0"/>
              <w:bottom w:val="outset" w:color="auto" w:sz="6" w:space="0"/>
              <w:right w:val="outset" w:color="auto" w:sz="6" w:space="0"/>
            </w:tcBorders>
          </w:tcPr>
          <w:p w14:paraId="33614AE2">
            <w:pPr>
              <w:spacing w:after="0" w:line="240" w:lineRule="auto"/>
              <w:jc w:val="center"/>
              <w:rPr>
                <w:rFonts w:ascii="Arial" w:hAnsi="Arial" w:eastAsia="Times New Roman" w:cs="Arial"/>
                <w:b/>
                <w:sz w:val="24"/>
                <w:szCs w:val="24"/>
              </w:rPr>
            </w:pPr>
            <w:r>
              <w:rPr>
                <w:rFonts w:ascii="Times New Roman" w:hAnsi="Times New Roman" w:eastAsia="Times New Roman" w:cs="Times New Roman"/>
                <w:b/>
                <w:sz w:val="24"/>
                <w:szCs w:val="24"/>
              </w:rPr>
              <w:t>PUNCTAJ ACORDAT DE INSPECTORUL ȘCOLAR</w:t>
            </w:r>
          </w:p>
        </w:tc>
      </w:tr>
      <w:tr w14:paraId="3408A817">
        <w:tblPrEx>
          <w:tblCellMar>
            <w:top w:w="15" w:type="dxa"/>
            <w:left w:w="15" w:type="dxa"/>
            <w:bottom w:w="15" w:type="dxa"/>
            <w:right w:w="15" w:type="dxa"/>
          </w:tblCellMar>
        </w:tblPrEx>
        <w:trPr>
          <w:trHeight w:val="544" w:hRule="atLeast"/>
        </w:trPr>
        <w:tc>
          <w:tcPr>
            <w:tcW w:w="591" w:type="dxa"/>
            <w:tcBorders>
              <w:top w:val="nil"/>
              <w:left w:val="outset" w:color="auto" w:sz="6" w:space="0"/>
              <w:bottom w:val="outset" w:color="auto" w:sz="6" w:space="0"/>
              <w:right w:val="outset" w:color="auto" w:sz="6" w:space="0"/>
            </w:tcBorders>
          </w:tcPr>
          <w:p w14:paraId="4736B3D0">
            <w:pPr>
              <w:numPr>
                <w:ilvl w:val="0"/>
                <w:numId w:val="3"/>
              </w:numPr>
              <w:spacing w:before="100" w:beforeAutospacing="1" w:after="100" w:afterAutospacing="1" w:line="240" w:lineRule="auto"/>
              <w:contextualSpacing/>
              <w:jc w:val="both"/>
              <w:rPr>
                <w:rFonts w:ascii="Arial" w:hAnsi="Arial" w:eastAsia="Times New Roman" w:cs="Arial"/>
                <w:b/>
                <w:sz w:val="24"/>
                <w:szCs w:val="24"/>
              </w:rPr>
            </w:pPr>
          </w:p>
        </w:tc>
        <w:tc>
          <w:tcPr>
            <w:tcW w:w="4788" w:type="dxa"/>
            <w:tcBorders>
              <w:top w:val="nil"/>
              <w:left w:val="outset" w:color="auto" w:sz="6" w:space="0"/>
              <w:bottom w:val="outset" w:color="auto" w:sz="6" w:space="0"/>
              <w:right w:val="outset" w:color="auto" w:sz="6" w:space="0"/>
            </w:tcBorders>
          </w:tcPr>
          <w:p w14:paraId="189D2056">
            <w:pPr>
              <w:spacing w:after="0" w:line="240" w:lineRule="auto"/>
              <w:jc w:val="both"/>
              <w:rPr>
                <w:rFonts w:ascii="Arial" w:hAnsi="Arial" w:eastAsia="Times New Roman" w:cs="Arial"/>
                <w:b/>
                <w:sz w:val="24"/>
                <w:szCs w:val="24"/>
              </w:rPr>
            </w:pPr>
            <w:r>
              <w:rPr>
                <w:rFonts w:ascii="Times New Roman" w:hAnsi="Times New Roman" w:eastAsia="Times New Roman" w:cs="Times New Roman"/>
                <w:sz w:val="24"/>
                <w:szCs w:val="24"/>
              </w:rPr>
              <w:t>Organizarea activității metodice la nivelul comisiei metodice/cercului pedagogic pe care o (îl) coordonează</w:t>
            </w:r>
          </w:p>
        </w:tc>
        <w:tc>
          <w:tcPr>
            <w:tcW w:w="1315" w:type="dxa"/>
            <w:tcBorders>
              <w:top w:val="nil"/>
              <w:left w:val="outset" w:color="auto" w:sz="6" w:space="0"/>
              <w:bottom w:val="outset" w:color="auto" w:sz="6" w:space="0"/>
              <w:right w:val="outset" w:color="auto" w:sz="6" w:space="0"/>
            </w:tcBorders>
          </w:tcPr>
          <w:p w14:paraId="5EEE3AB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6p max</w:t>
            </w:r>
          </w:p>
        </w:tc>
        <w:tc>
          <w:tcPr>
            <w:tcW w:w="1436" w:type="dxa"/>
            <w:tcBorders>
              <w:top w:val="nil"/>
              <w:left w:val="outset" w:color="auto" w:sz="6" w:space="0"/>
              <w:bottom w:val="outset" w:color="auto" w:sz="6" w:space="0"/>
              <w:right w:val="outset" w:color="auto" w:sz="6" w:space="0"/>
            </w:tcBorders>
          </w:tcPr>
          <w:p w14:paraId="744E5BA9">
            <w:pPr>
              <w:spacing w:after="0" w:line="240" w:lineRule="auto"/>
              <w:jc w:val="both"/>
              <w:rPr>
                <w:rFonts w:ascii="Arial" w:hAnsi="Arial" w:eastAsia="Times New Roman" w:cs="Arial"/>
                <w:b/>
                <w:sz w:val="24"/>
                <w:szCs w:val="24"/>
              </w:rPr>
            </w:pPr>
          </w:p>
        </w:tc>
        <w:tc>
          <w:tcPr>
            <w:tcW w:w="1785" w:type="dxa"/>
            <w:tcBorders>
              <w:top w:val="nil"/>
              <w:left w:val="outset" w:color="auto" w:sz="6" w:space="0"/>
              <w:bottom w:val="outset" w:color="auto" w:sz="6" w:space="0"/>
              <w:right w:val="outset" w:color="auto" w:sz="6" w:space="0"/>
            </w:tcBorders>
          </w:tcPr>
          <w:p w14:paraId="7D1F478B">
            <w:pPr>
              <w:spacing w:after="0" w:line="240" w:lineRule="auto"/>
              <w:jc w:val="both"/>
              <w:rPr>
                <w:rFonts w:ascii="Arial" w:hAnsi="Arial" w:eastAsia="Times New Roman" w:cs="Arial"/>
                <w:b/>
                <w:sz w:val="24"/>
                <w:szCs w:val="24"/>
              </w:rPr>
            </w:pPr>
          </w:p>
        </w:tc>
      </w:tr>
      <w:tr w14:paraId="6E2EAEB1">
        <w:tblPrEx>
          <w:tblCellMar>
            <w:top w:w="15" w:type="dxa"/>
            <w:left w:w="15" w:type="dxa"/>
            <w:bottom w:w="15" w:type="dxa"/>
            <w:right w:w="15" w:type="dxa"/>
          </w:tblCellMar>
        </w:tblPrEx>
        <w:trPr>
          <w:trHeight w:val="1381" w:hRule="atLeast"/>
        </w:trPr>
        <w:tc>
          <w:tcPr>
            <w:tcW w:w="591" w:type="dxa"/>
            <w:tcBorders>
              <w:top w:val="nil"/>
              <w:left w:val="outset" w:color="auto" w:sz="6" w:space="0"/>
              <w:bottom w:val="outset" w:color="auto" w:sz="6" w:space="0"/>
              <w:right w:val="outset" w:color="auto" w:sz="6" w:space="0"/>
            </w:tcBorders>
          </w:tcPr>
          <w:p w14:paraId="4B25594A">
            <w:pPr>
              <w:numPr>
                <w:ilvl w:val="0"/>
                <w:numId w:val="3"/>
              </w:numPr>
              <w:spacing w:before="100" w:beforeAutospacing="1" w:after="100" w:afterAutospacing="1" w:line="240" w:lineRule="auto"/>
              <w:contextualSpacing/>
              <w:jc w:val="both"/>
              <w:rPr>
                <w:rFonts w:ascii="Arial" w:hAnsi="Arial" w:eastAsia="Times New Roman" w:cs="Arial"/>
                <w:b/>
                <w:sz w:val="24"/>
                <w:szCs w:val="24"/>
              </w:rPr>
            </w:pPr>
          </w:p>
        </w:tc>
        <w:tc>
          <w:tcPr>
            <w:tcW w:w="4788" w:type="dxa"/>
            <w:tcBorders>
              <w:top w:val="nil"/>
              <w:left w:val="outset" w:color="auto" w:sz="6" w:space="0"/>
              <w:bottom w:val="outset" w:color="auto" w:sz="6" w:space="0"/>
              <w:right w:val="outset" w:color="auto" w:sz="6" w:space="0"/>
            </w:tcBorders>
          </w:tcPr>
          <w:p w14:paraId="72DF4B0A">
            <w:pPr>
              <w:spacing w:after="0" w:line="240" w:lineRule="auto"/>
              <w:jc w:val="both"/>
              <w:rPr>
                <w:rFonts w:ascii="Arial" w:hAnsi="Arial" w:eastAsia="Times New Roman" w:cs="Arial"/>
                <w:b/>
                <w:sz w:val="24"/>
                <w:szCs w:val="24"/>
              </w:rPr>
            </w:pPr>
            <w:r>
              <w:rPr>
                <w:rFonts w:ascii="Times New Roman" w:hAnsi="Times New Roman" w:eastAsia="Times New Roman" w:cs="Times New Roman"/>
                <w:sz w:val="24"/>
                <w:szCs w:val="24"/>
              </w:rPr>
              <w:t>Efectuarea de inspecții de specialitate/curente/speciale, conform graficului elaborat de inspectoratul școlar pentru specialitate și participarea în cadrul echipelor de inspecție tematică/generală conform graficului de inspecție al ISJ Teleorman</w:t>
            </w:r>
            <w:r>
              <w:rPr>
                <w:rFonts w:ascii="Arial" w:hAnsi="Arial" w:eastAsia="Times New Roman" w:cs="Arial"/>
                <w:b/>
                <w:sz w:val="24"/>
                <w:szCs w:val="24"/>
              </w:rPr>
              <w:t xml:space="preserve"> </w:t>
            </w:r>
          </w:p>
        </w:tc>
        <w:tc>
          <w:tcPr>
            <w:tcW w:w="1315" w:type="dxa"/>
            <w:tcBorders>
              <w:top w:val="nil"/>
              <w:left w:val="outset" w:color="auto" w:sz="6" w:space="0"/>
              <w:bottom w:val="outset" w:color="auto" w:sz="6" w:space="0"/>
              <w:right w:val="outset" w:color="auto" w:sz="6" w:space="0"/>
            </w:tcBorders>
          </w:tcPr>
          <w:p w14:paraId="7B4EB2B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10p max</w:t>
            </w:r>
          </w:p>
        </w:tc>
        <w:tc>
          <w:tcPr>
            <w:tcW w:w="1436" w:type="dxa"/>
            <w:tcBorders>
              <w:top w:val="nil"/>
              <w:left w:val="outset" w:color="auto" w:sz="6" w:space="0"/>
              <w:bottom w:val="outset" w:color="auto" w:sz="6" w:space="0"/>
              <w:right w:val="outset" w:color="auto" w:sz="6" w:space="0"/>
            </w:tcBorders>
          </w:tcPr>
          <w:p w14:paraId="152A3E71">
            <w:pPr>
              <w:spacing w:after="0" w:line="240" w:lineRule="auto"/>
              <w:jc w:val="both"/>
              <w:rPr>
                <w:rFonts w:ascii="Arial" w:hAnsi="Arial" w:eastAsia="Times New Roman" w:cs="Arial"/>
                <w:b/>
                <w:sz w:val="24"/>
                <w:szCs w:val="24"/>
              </w:rPr>
            </w:pPr>
          </w:p>
        </w:tc>
        <w:tc>
          <w:tcPr>
            <w:tcW w:w="1785" w:type="dxa"/>
            <w:tcBorders>
              <w:top w:val="nil"/>
              <w:left w:val="outset" w:color="auto" w:sz="6" w:space="0"/>
              <w:bottom w:val="outset" w:color="auto" w:sz="6" w:space="0"/>
              <w:right w:val="outset" w:color="auto" w:sz="6" w:space="0"/>
            </w:tcBorders>
          </w:tcPr>
          <w:p w14:paraId="10AA3E8F">
            <w:pPr>
              <w:spacing w:after="0" w:line="240" w:lineRule="auto"/>
              <w:jc w:val="both"/>
              <w:rPr>
                <w:rFonts w:ascii="Arial" w:hAnsi="Arial" w:eastAsia="Times New Roman" w:cs="Arial"/>
                <w:b/>
                <w:sz w:val="24"/>
                <w:szCs w:val="24"/>
              </w:rPr>
            </w:pPr>
          </w:p>
        </w:tc>
      </w:tr>
      <w:tr w14:paraId="5788983E">
        <w:tblPrEx>
          <w:tblCellMar>
            <w:top w:w="15" w:type="dxa"/>
            <w:left w:w="15" w:type="dxa"/>
            <w:bottom w:w="15" w:type="dxa"/>
            <w:right w:w="15" w:type="dxa"/>
          </w:tblCellMar>
        </w:tblPrEx>
        <w:trPr>
          <w:trHeight w:val="1099" w:hRule="atLeast"/>
        </w:trPr>
        <w:tc>
          <w:tcPr>
            <w:tcW w:w="591" w:type="dxa"/>
            <w:tcBorders>
              <w:top w:val="nil"/>
              <w:left w:val="outset" w:color="auto" w:sz="6" w:space="0"/>
              <w:bottom w:val="outset" w:color="auto" w:sz="6" w:space="0"/>
              <w:right w:val="outset" w:color="auto" w:sz="6" w:space="0"/>
            </w:tcBorders>
          </w:tcPr>
          <w:p w14:paraId="0FF0A5BA">
            <w:pPr>
              <w:numPr>
                <w:ilvl w:val="0"/>
                <w:numId w:val="3"/>
              </w:numPr>
              <w:spacing w:before="100" w:beforeAutospacing="1" w:after="100" w:afterAutospacing="1" w:line="240" w:lineRule="auto"/>
              <w:contextualSpacing/>
              <w:jc w:val="both"/>
              <w:rPr>
                <w:rFonts w:ascii="Arial" w:hAnsi="Arial" w:eastAsia="Times New Roman" w:cs="Arial"/>
                <w:b/>
                <w:sz w:val="24"/>
                <w:szCs w:val="24"/>
              </w:rPr>
            </w:pPr>
          </w:p>
        </w:tc>
        <w:tc>
          <w:tcPr>
            <w:tcW w:w="4788" w:type="dxa"/>
            <w:tcBorders>
              <w:top w:val="nil"/>
              <w:left w:val="outset" w:color="auto" w:sz="6" w:space="0"/>
              <w:bottom w:val="outset" w:color="auto" w:sz="6" w:space="0"/>
              <w:right w:val="outset" w:color="auto" w:sz="6" w:space="0"/>
            </w:tcBorders>
          </w:tcPr>
          <w:p w14:paraId="1E1299ED">
            <w:pPr>
              <w:spacing w:after="0" w:line="240" w:lineRule="auto"/>
              <w:jc w:val="both"/>
              <w:rPr>
                <w:rFonts w:ascii="Arial" w:hAnsi="Arial" w:eastAsia="Times New Roman" w:cs="Arial"/>
                <w:b/>
                <w:sz w:val="24"/>
                <w:szCs w:val="24"/>
              </w:rPr>
            </w:pPr>
            <w:r>
              <w:rPr>
                <w:rFonts w:ascii="Times New Roman" w:hAnsi="Times New Roman" w:eastAsia="Times New Roman" w:cs="Times New Roman"/>
                <w:sz w:val="24"/>
                <w:szCs w:val="24"/>
              </w:rPr>
              <w:t>Consilierea cadrelor didactice din școlile repartizate la solicitarea inspectorului școlar pentru specialitatea respectivă, în vedere aplicării corecte a documentelor curriculare și în vederea desfășurării unui proces educațional de calitate</w:t>
            </w:r>
          </w:p>
        </w:tc>
        <w:tc>
          <w:tcPr>
            <w:tcW w:w="1315" w:type="dxa"/>
            <w:tcBorders>
              <w:top w:val="nil"/>
              <w:left w:val="outset" w:color="auto" w:sz="6" w:space="0"/>
              <w:bottom w:val="outset" w:color="auto" w:sz="6" w:space="0"/>
              <w:right w:val="outset" w:color="auto" w:sz="6" w:space="0"/>
            </w:tcBorders>
          </w:tcPr>
          <w:p w14:paraId="4AA7EC4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10p max</w:t>
            </w:r>
          </w:p>
        </w:tc>
        <w:tc>
          <w:tcPr>
            <w:tcW w:w="1436" w:type="dxa"/>
            <w:tcBorders>
              <w:top w:val="nil"/>
              <w:left w:val="outset" w:color="auto" w:sz="6" w:space="0"/>
              <w:bottom w:val="outset" w:color="auto" w:sz="6" w:space="0"/>
              <w:right w:val="outset" w:color="auto" w:sz="6" w:space="0"/>
            </w:tcBorders>
          </w:tcPr>
          <w:p w14:paraId="271FDE5F">
            <w:pPr>
              <w:spacing w:after="0" w:line="240" w:lineRule="auto"/>
              <w:jc w:val="both"/>
              <w:rPr>
                <w:rFonts w:ascii="Arial" w:hAnsi="Arial" w:eastAsia="Times New Roman" w:cs="Arial"/>
                <w:b/>
                <w:sz w:val="24"/>
                <w:szCs w:val="24"/>
              </w:rPr>
            </w:pPr>
          </w:p>
        </w:tc>
        <w:tc>
          <w:tcPr>
            <w:tcW w:w="1785" w:type="dxa"/>
            <w:tcBorders>
              <w:top w:val="nil"/>
              <w:left w:val="outset" w:color="auto" w:sz="6" w:space="0"/>
              <w:bottom w:val="outset" w:color="auto" w:sz="6" w:space="0"/>
              <w:right w:val="outset" w:color="auto" w:sz="6" w:space="0"/>
            </w:tcBorders>
          </w:tcPr>
          <w:p w14:paraId="0CA2AB0C">
            <w:pPr>
              <w:spacing w:after="0" w:line="240" w:lineRule="auto"/>
              <w:jc w:val="both"/>
              <w:rPr>
                <w:rFonts w:ascii="Arial" w:hAnsi="Arial" w:eastAsia="Times New Roman" w:cs="Arial"/>
                <w:b/>
                <w:sz w:val="24"/>
                <w:szCs w:val="24"/>
              </w:rPr>
            </w:pPr>
          </w:p>
        </w:tc>
      </w:tr>
      <w:tr w14:paraId="77445D8C">
        <w:tblPrEx>
          <w:tblCellMar>
            <w:top w:w="15" w:type="dxa"/>
            <w:left w:w="15" w:type="dxa"/>
            <w:bottom w:w="15" w:type="dxa"/>
            <w:right w:w="15" w:type="dxa"/>
          </w:tblCellMar>
        </w:tblPrEx>
        <w:trPr>
          <w:trHeight w:val="1109" w:hRule="atLeast"/>
        </w:trPr>
        <w:tc>
          <w:tcPr>
            <w:tcW w:w="591" w:type="dxa"/>
            <w:tcBorders>
              <w:top w:val="nil"/>
              <w:left w:val="outset" w:color="auto" w:sz="6" w:space="0"/>
              <w:bottom w:val="outset" w:color="auto" w:sz="6" w:space="0"/>
              <w:right w:val="outset" w:color="auto" w:sz="6" w:space="0"/>
            </w:tcBorders>
          </w:tcPr>
          <w:p w14:paraId="2E4554CC">
            <w:pPr>
              <w:numPr>
                <w:ilvl w:val="0"/>
                <w:numId w:val="3"/>
              </w:numPr>
              <w:spacing w:before="100" w:beforeAutospacing="1" w:after="100" w:afterAutospacing="1" w:line="240" w:lineRule="auto"/>
              <w:contextualSpacing/>
              <w:jc w:val="both"/>
              <w:rPr>
                <w:rFonts w:ascii="Arial" w:hAnsi="Arial" w:eastAsia="Times New Roman" w:cs="Arial"/>
                <w:b/>
                <w:sz w:val="24"/>
                <w:szCs w:val="24"/>
              </w:rPr>
            </w:pPr>
          </w:p>
        </w:tc>
        <w:tc>
          <w:tcPr>
            <w:tcW w:w="4788" w:type="dxa"/>
            <w:tcBorders>
              <w:top w:val="nil"/>
              <w:left w:val="outset" w:color="auto" w:sz="6" w:space="0"/>
              <w:bottom w:val="outset" w:color="auto" w:sz="6" w:space="0"/>
              <w:right w:val="outset" w:color="auto" w:sz="6" w:space="0"/>
            </w:tcBorders>
          </w:tcPr>
          <w:p w14:paraId="34D2DA85">
            <w:pPr>
              <w:spacing w:after="0" w:line="240" w:lineRule="auto"/>
              <w:jc w:val="both"/>
              <w:rPr>
                <w:rFonts w:ascii="Arial" w:hAnsi="Arial" w:eastAsia="Times New Roman" w:cs="Arial"/>
                <w:b/>
                <w:sz w:val="24"/>
                <w:szCs w:val="24"/>
              </w:rPr>
            </w:pPr>
            <w:r>
              <w:rPr>
                <w:rFonts w:ascii="Times New Roman" w:hAnsi="Times New Roman" w:eastAsia="Times New Roman" w:cs="Times New Roman"/>
                <w:sz w:val="24"/>
                <w:szCs w:val="24"/>
              </w:rPr>
              <w:t>Colectarea de date statistice necesare bazelor de date asociate resursei umane din cadrul specialității/disciplinei și altor criterii utile în realizarea analizelor asupra procesului de învățământ, în specialitate</w:t>
            </w:r>
          </w:p>
        </w:tc>
        <w:tc>
          <w:tcPr>
            <w:tcW w:w="1315" w:type="dxa"/>
            <w:tcBorders>
              <w:top w:val="nil"/>
              <w:left w:val="outset" w:color="auto" w:sz="6" w:space="0"/>
              <w:bottom w:val="outset" w:color="auto" w:sz="6" w:space="0"/>
              <w:right w:val="outset" w:color="auto" w:sz="6" w:space="0"/>
            </w:tcBorders>
          </w:tcPr>
          <w:p w14:paraId="1815F3F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10p max</w:t>
            </w:r>
          </w:p>
        </w:tc>
        <w:tc>
          <w:tcPr>
            <w:tcW w:w="1436" w:type="dxa"/>
            <w:tcBorders>
              <w:top w:val="nil"/>
              <w:left w:val="outset" w:color="auto" w:sz="6" w:space="0"/>
              <w:bottom w:val="outset" w:color="auto" w:sz="6" w:space="0"/>
              <w:right w:val="outset" w:color="auto" w:sz="6" w:space="0"/>
            </w:tcBorders>
          </w:tcPr>
          <w:p w14:paraId="1D3C0CF1">
            <w:pPr>
              <w:spacing w:after="0" w:line="240" w:lineRule="auto"/>
              <w:jc w:val="both"/>
              <w:rPr>
                <w:rFonts w:ascii="Arial" w:hAnsi="Arial" w:eastAsia="Times New Roman" w:cs="Arial"/>
                <w:b/>
                <w:sz w:val="24"/>
                <w:szCs w:val="24"/>
              </w:rPr>
            </w:pPr>
          </w:p>
        </w:tc>
        <w:tc>
          <w:tcPr>
            <w:tcW w:w="1785" w:type="dxa"/>
            <w:tcBorders>
              <w:top w:val="nil"/>
              <w:left w:val="outset" w:color="auto" w:sz="6" w:space="0"/>
              <w:bottom w:val="outset" w:color="auto" w:sz="6" w:space="0"/>
              <w:right w:val="outset" w:color="auto" w:sz="6" w:space="0"/>
            </w:tcBorders>
          </w:tcPr>
          <w:p w14:paraId="23C9295B">
            <w:pPr>
              <w:spacing w:after="0" w:line="240" w:lineRule="auto"/>
              <w:jc w:val="both"/>
              <w:rPr>
                <w:rFonts w:ascii="Arial" w:hAnsi="Arial" w:eastAsia="Times New Roman" w:cs="Arial"/>
                <w:b/>
                <w:sz w:val="24"/>
                <w:szCs w:val="24"/>
              </w:rPr>
            </w:pPr>
          </w:p>
        </w:tc>
      </w:tr>
      <w:tr w14:paraId="22D5EEC0">
        <w:tblPrEx>
          <w:tblCellMar>
            <w:top w:w="15" w:type="dxa"/>
            <w:left w:w="15" w:type="dxa"/>
            <w:bottom w:w="15" w:type="dxa"/>
            <w:right w:w="15" w:type="dxa"/>
          </w:tblCellMar>
        </w:tblPrEx>
        <w:trPr>
          <w:trHeight w:val="544" w:hRule="atLeast"/>
        </w:trPr>
        <w:tc>
          <w:tcPr>
            <w:tcW w:w="591" w:type="dxa"/>
            <w:tcBorders>
              <w:top w:val="nil"/>
              <w:left w:val="outset" w:color="auto" w:sz="6" w:space="0"/>
              <w:bottom w:val="outset" w:color="auto" w:sz="6" w:space="0"/>
              <w:right w:val="outset" w:color="auto" w:sz="6" w:space="0"/>
            </w:tcBorders>
          </w:tcPr>
          <w:p w14:paraId="14C5CDBB">
            <w:pPr>
              <w:numPr>
                <w:ilvl w:val="0"/>
                <w:numId w:val="3"/>
              </w:numPr>
              <w:spacing w:before="100" w:beforeAutospacing="1" w:after="100" w:afterAutospacing="1" w:line="240" w:lineRule="auto"/>
              <w:contextualSpacing/>
              <w:jc w:val="both"/>
              <w:rPr>
                <w:rFonts w:ascii="Arial" w:hAnsi="Arial" w:eastAsia="Times New Roman" w:cs="Arial"/>
                <w:b/>
                <w:sz w:val="24"/>
                <w:szCs w:val="24"/>
              </w:rPr>
            </w:pPr>
          </w:p>
        </w:tc>
        <w:tc>
          <w:tcPr>
            <w:tcW w:w="4788" w:type="dxa"/>
            <w:tcBorders>
              <w:top w:val="nil"/>
              <w:left w:val="outset" w:color="auto" w:sz="6" w:space="0"/>
              <w:bottom w:val="outset" w:color="auto" w:sz="6" w:space="0"/>
              <w:right w:val="outset" w:color="auto" w:sz="6" w:space="0"/>
            </w:tcBorders>
          </w:tcPr>
          <w:p w14:paraId="03723ACE">
            <w:pPr>
              <w:spacing w:after="0" w:line="240" w:lineRule="auto"/>
              <w:jc w:val="both"/>
              <w:rPr>
                <w:rFonts w:ascii="Arial" w:hAnsi="Arial" w:eastAsia="Times New Roman" w:cs="Arial"/>
                <w:b/>
                <w:sz w:val="24"/>
                <w:szCs w:val="24"/>
              </w:rPr>
            </w:pPr>
            <w:r>
              <w:rPr>
                <w:rFonts w:ascii="Times New Roman" w:hAnsi="Times New Roman" w:eastAsia="Times New Roman" w:cs="Times New Roman"/>
                <w:sz w:val="24"/>
                <w:szCs w:val="24"/>
              </w:rPr>
              <w:t>Monitorizarea și consilierea profesorilor debutanți repartizați, pe durata întregului an școlar</w:t>
            </w:r>
          </w:p>
        </w:tc>
        <w:tc>
          <w:tcPr>
            <w:tcW w:w="1315" w:type="dxa"/>
            <w:tcBorders>
              <w:top w:val="nil"/>
              <w:left w:val="outset" w:color="auto" w:sz="6" w:space="0"/>
              <w:bottom w:val="outset" w:color="auto" w:sz="6" w:space="0"/>
              <w:right w:val="outset" w:color="auto" w:sz="6" w:space="0"/>
            </w:tcBorders>
          </w:tcPr>
          <w:p w14:paraId="5046A95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4p max</w:t>
            </w:r>
          </w:p>
        </w:tc>
        <w:tc>
          <w:tcPr>
            <w:tcW w:w="1436" w:type="dxa"/>
            <w:tcBorders>
              <w:top w:val="nil"/>
              <w:left w:val="outset" w:color="auto" w:sz="6" w:space="0"/>
              <w:bottom w:val="outset" w:color="auto" w:sz="6" w:space="0"/>
              <w:right w:val="outset" w:color="auto" w:sz="6" w:space="0"/>
            </w:tcBorders>
          </w:tcPr>
          <w:p w14:paraId="41DAFA12">
            <w:pPr>
              <w:spacing w:after="0" w:line="240" w:lineRule="auto"/>
              <w:jc w:val="both"/>
              <w:rPr>
                <w:rFonts w:ascii="Arial" w:hAnsi="Arial" w:eastAsia="Times New Roman" w:cs="Arial"/>
                <w:b/>
                <w:sz w:val="24"/>
                <w:szCs w:val="24"/>
              </w:rPr>
            </w:pPr>
          </w:p>
        </w:tc>
        <w:tc>
          <w:tcPr>
            <w:tcW w:w="1785" w:type="dxa"/>
            <w:tcBorders>
              <w:top w:val="nil"/>
              <w:left w:val="outset" w:color="auto" w:sz="6" w:space="0"/>
              <w:bottom w:val="outset" w:color="auto" w:sz="6" w:space="0"/>
              <w:right w:val="outset" w:color="auto" w:sz="6" w:space="0"/>
            </w:tcBorders>
          </w:tcPr>
          <w:p w14:paraId="08B8565D">
            <w:pPr>
              <w:spacing w:after="0" w:line="240" w:lineRule="auto"/>
              <w:jc w:val="both"/>
              <w:rPr>
                <w:rFonts w:ascii="Arial" w:hAnsi="Arial" w:eastAsia="Times New Roman" w:cs="Arial"/>
                <w:b/>
                <w:sz w:val="24"/>
                <w:szCs w:val="24"/>
              </w:rPr>
            </w:pPr>
          </w:p>
        </w:tc>
      </w:tr>
      <w:tr w14:paraId="51DA5FCE">
        <w:tblPrEx>
          <w:tblCellMar>
            <w:top w:w="15" w:type="dxa"/>
            <w:left w:w="15" w:type="dxa"/>
            <w:bottom w:w="15" w:type="dxa"/>
            <w:right w:w="15" w:type="dxa"/>
          </w:tblCellMar>
        </w:tblPrEx>
        <w:trPr>
          <w:trHeight w:val="544" w:hRule="atLeast"/>
        </w:trPr>
        <w:tc>
          <w:tcPr>
            <w:tcW w:w="591" w:type="dxa"/>
            <w:tcBorders>
              <w:top w:val="nil"/>
              <w:left w:val="outset" w:color="auto" w:sz="6" w:space="0"/>
              <w:bottom w:val="outset" w:color="auto" w:sz="6" w:space="0"/>
              <w:right w:val="outset" w:color="auto" w:sz="6" w:space="0"/>
            </w:tcBorders>
          </w:tcPr>
          <w:p w14:paraId="043501BD">
            <w:pPr>
              <w:numPr>
                <w:ilvl w:val="0"/>
                <w:numId w:val="3"/>
              </w:numPr>
              <w:spacing w:before="100" w:beforeAutospacing="1" w:after="100" w:afterAutospacing="1" w:line="240" w:lineRule="auto"/>
              <w:contextualSpacing/>
              <w:jc w:val="both"/>
              <w:rPr>
                <w:rFonts w:ascii="Arial" w:hAnsi="Arial" w:eastAsia="Times New Roman" w:cs="Arial"/>
                <w:b/>
                <w:sz w:val="24"/>
                <w:szCs w:val="24"/>
              </w:rPr>
            </w:pPr>
          </w:p>
        </w:tc>
        <w:tc>
          <w:tcPr>
            <w:tcW w:w="4788" w:type="dxa"/>
            <w:tcBorders>
              <w:top w:val="nil"/>
              <w:left w:val="outset" w:color="auto" w:sz="6" w:space="0"/>
              <w:bottom w:val="outset" w:color="auto" w:sz="6" w:space="0"/>
              <w:right w:val="outset" w:color="auto" w:sz="6" w:space="0"/>
            </w:tcBorders>
          </w:tcPr>
          <w:p w14:paraId="009055CE">
            <w:pPr>
              <w:spacing w:after="0" w:line="240" w:lineRule="auto"/>
              <w:jc w:val="both"/>
              <w:rPr>
                <w:rFonts w:ascii="Arial" w:hAnsi="Arial" w:eastAsia="Times New Roman" w:cs="Arial"/>
                <w:b/>
                <w:sz w:val="24"/>
                <w:szCs w:val="24"/>
              </w:rPr>
            </w:pPr>
            <w:r>
              <w:rPr>
                <w:rFonts w:ascii="Times New Roman" w:hAnsi="Times New Roman" w:eastAsia="Times New Roman" w:cs="Times New Roman"/>
                <w:sz w:val="24"/>
                <w:szCs w:val="24"/>
              </w:rPr>
              <w:t>Participarea la organizarea și desfășurarea concursurilor școlare și examenelor naționale</w:t>
            </w:r>
          </w:p>
        </w:tc>
        <w:tc>
          <w:tcPr>
            <w:tcW w:w="1315" w:type="dxa"/>
            <w:tcBorders>
              <w:top w:val="nil"/>
              <w:left w:val="outset" w:color="auto" w:sz="6" w:space="0"/>
              <w:bottom w:val="outset" w:color="auto" w:sz="6" w:space="0"/>
              <w:right w:val="outset" w:color="auto" w:sz="6" w:space="0"/>
            </w:tcBorders>
          </w:tcPr>
          <w:p w14:paraId="3C385E68">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25p max</w:t>
            </w:r>
          </w:p>
        </w:tc>
        <w:tc>
          <w:tcPr>
            <w:tcW w:w="1436" w:type="dxa"/>
            <w:tcBorders>
              <w:top w:val="nil"/>
              <w:left w:val="outset" w:color="auto" w:sz="6" w:space="0"/>
              <w:bottom w:val="outset" w:color="auto" w:sz="6" w:space="0"/>
              <w:right w:val="outset" w:color="auto" w:sz="6" w:space="0"/>
            </w:tcBorders>
          </w:tcPr>
          <w:p w14:paraId="598A99D1">
            <w:pPr>
              <w:spacing w:after="0" w:line="240" w:lineRule="auto"/>
              <w:jc w:val="both"/>
              <w:rPr>
                <w:rFonts w:ascii="Arial" w:hAnsi="Arial" w:eastAsia="Times New Roman" w:cs="Arial"/>
                <w:b/>
                <w:sz w:val="24"/>
                <w:szCs w:val="24"/>
              </w:rPr>
            </w:pPr>
          </w:p>
        </w:tc>
        <w:tc>
          <w:tcPr>
            <w:tcW w:w="1785" w:type="dxa"/>
            <w:tcBorders>
              <w:top w:val="nil"/>
              <w:left w:val="outset" w:color="auto" w:sz="6" w:space="0"/>
              <w:bottom w:val="outset" w:color="auto" w:sz="6" w:space="0"/>
              <w:right w:val="outset" w:color="auto" w:sz="6" w:space="0"/>
            </w:tcBorders>
          </w:tcPr>
          <w:p w14:paraId="353BCAA8">
            <w:pPr>
              <w:spacing w:after="0" w:line="240" w:lineRule="auto"/>
              <w:jc w:val="both"/>
              <w:rPr>
                <w:rFonts w:ascii="Arial" w:hAnsi="Arial" w:eastAsia="Times New Roman" w:cs="Arial"/>
                <w:b/>
                <w:sz w:val="24"/>
                <w:szCs w:val="24"/>
              </w:rPr>
            </w:pPr>
          </w:p>
        </w:tc>
      </w:tr>
      <w:tr w14:paraId="2268A356">
        <w:tblPrEx>
          <w:tblCellMar>
            <w:top w:w="15" w:type="dxa"/>
            <w:left w:w="15" w:type="dxa"/>
            <w:bottom w:w="15" w:type="dxa"/>
            <w:right w:w="15" w:type="dxa"/>
          </w:tblCellMar>
        </w:tblPrEx>
        <w:trPr>
          <w:trHeight w:val="544" w:hRule="atLeast"/>
        </w:trPr>
        <w:tc>
          <w:tcPr>
            <w:tcW w:w="591" w:type="dxa"/>
            <w:tcBorders>
              <w:top w:val="nil"/>
              <w:left w:val="outset" w:color="auto" w:sz="6" w:space="0"/>
              <w:bottom w:val="outset" w:color="auto" w:sz="6" w:space="0"/>
              <w:right w:val="outset" w:color="auto" w:sz="6" w:space="0"/>
            </w:tcBorders>
          </w:tcPr>
          <w:p w14:paraId="419A3455">
            <w:pPr>
              <w:numPr>
                <w:ilvl w:val="0"/>
                <w:numId w:val="3"/>
              </w:numPr>
              <w:spacing w:before="100" w:beforeAutospacing="1" w:after="100" w:afterAutospacing="1" w:line="240" w:lineRule="auto"/>
              <w:contextualSpacing/>
              <w:jc w:val="both"/>
              <w:rPr>
                <w:rFonts w:ascii="Arial" w:hAnsi="Arial" w:eastAsia="Times New Roman" w:cs="Arial"/>
                <w:b/>
                <w:sz w:val="24"/>
                <w:szCs w:val="24"/>
              </w:rPr>
            </w:pPr>
          </w:p>
        </w:tc>
        <w:tc>
          <w:tcPr>
            <w:tcW w:w="4788" w:type="dxa"/>
            <w:tcBorders>
              <w:top w:val="nil"/>
              <w:left w:val="outset" w:color="auto" w:sz="6" w:space="0"/>
              <w:bottom w:val="outset" w:color="auto" w:sz="6" w:space="0"/>
              <w:right w:val="outset" w:color="auto" w:sz="6" w:space="0"/>
            </w:tcBorders>
          </w:tcPr>
          <w:p w14:paraId="53D67A31">
            <w:pPr>
              <w:spacing w:after="0" w:line="240" w:lineRule="auto"/>
              <w:jc w:val="both"/>
              <w:rPr>
                <w:rFonts w:ascii="Arial" w:hAnsi="Arial" w:eastAsia="Times New Roman" w:cs="Arial"/>
                <w:b/>
                <w:sz w:val="24"/>
                <w:szCs w:val="24"/>
              </w:rPr>
            </w:pPr>
            <w:r>
              <w:rPr>
                <w:rFonts w:ascii="Times New Roman" w:hAnsi="Times New Roman" w:eastAsia="Times New Roman" w:cs="Times New Roman"/>
                <w:sz w:val="24"/>
                <w:szCs w:val="24"/>
              </w:rPr>
              <w:t>Participarea la comisiile de lucru ale ISJ Teleorman, la solicitarea inspectorului școlar pentru specialitate/disciplină</w:t>
            </w:r>
          </w:p>
        </w:tc>
        <w:tc>
          <w:tcPr>
            <w:tcW w:w="1315" w:type="dxa"/>
            <w:tcBorders>
              <w:top w:val="nil"/>
              <w:left w:val="outset" w:color="auto" w:sz="6" w:space="0"/>
              <w:bottom w:val="outset" w:color="auto" w:sz="6" w:space="0"/>
              <w:right w:val="outset" w:color="auto" w:sz="6" w:space="0"/>
            </w:tcBorders>
          </w:tcPr>
          <w:p w14:paraId="661A976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20p max</w:t>
            </w:r>
          </w:p>
        </w:tc>
        <w:tc>
          <w:tcPr>
            <w:tcW w:w="1436" w:type="dxa"/>
            <w:tcBorders>
              <w:top w:val="nil"/>
              <w:left w:val="outset" w:color="auto" w:sz="6" w:space="0"/>
              <w:bottom w:val="outset" w:color="auto" w:sz="6" w:space="0"/>
              <w:right w:val="outset" w:color="auto" w:sz="6" w:space="0"/>
            </w:tcBorders>
          </w:tcPr>
          <w:p w14:paraId="252FDA1C">
            <w:pPr>
              <w:spacing w:after="0" w:line="240" w:lineRule="auto"/>
              <w:jc w:val="both"/>
              <w:rPr>
                <w:rFonts w:ascii="Arial" w:hAnsi="Arial" w:eastAsia="Times New Roman" w:cs="Arial"/>
                <w:b/>
                <w:sz w:val="24"/>
                <w:szCs w:val="24"/>
              </w:rPr>
            </w:pPr>
          </w:p>
        </w:tc>
        <w:tc>
          <w:tcPr>
            <w:tcW w:w="1785" w:type="dxa"/>
            <w:tcBorders>
              <w:top w:val="nil"/>
              <w:left w:val="outset" w:color="auto" w:sz="6" w:space="0"/>
              <w:bottom w:val="outset" w:color="auto" w:sz="6" w:space="0"/>
              <w:right w:val="outset" w:color="auto" w:sz="6" w:space="0"/>
            </w:tcBorders>
          </w:tcPr>
          <w:p w14:paraId="37CF2FC6">
            <w:pPr>
              <w:spacing w:after="0" w:line="240" w:lineRule="auto"/>
              <w:jc w:val="both"/>
              <w:rPr>
                <w:rFonts w:ascii="Arial" w:hAnsi="Arial" w:eastAsia="Times New Roman" w:cs="Arial"/>
                <w:b/>
                <w:sz w:val="24"/>
                <w:szCs w:val="24"/>
              </w:rPr>
            </w:pPr>
          </w:p>
        </w:tc>
      </w:tr>
      <w:tr w14:paraId="28F0D944">
        <w:tblPrEx>
          <w:tblCellMar>
            <w:top w:w="15" w:type="dxa"/>
            <w:left w:w="15" w:type="dxa"/>
            <w:bottom w:w="15" w:type="dxa"/>
            <w:right w:w="15" w:type="dxa"/>
          </w:tblCellMar>
        </w:tblPrEx>
        <w:trPr>
          <w:trHeight w:val="826" w:hRule="atLeast"/>
        </w:trPr>
        <w:tc>
          <w:tcPr>
            <w:tcW w:w="591" w:type="dxa"/>
            <w:tcBorders>
              <w:top w:val="nil"/>
              <w:left w:val="outset" w:color="auto" w:sz="6" w:space="0"/>
              <w:bottom w:val="outset" w:color="auto" w:sz="6" w:space="0"/>
              <w:right w:val="outset" w:color="auto" w:sz="6" w:space="0"/>
            </w:tcBorders>
          </w:tcPr>
          <w:p w14:paraId="234EDD01">
            <w:pPr>
              <w:numPr>
                <w:ilvl w:val="0"/>
                <w:numId w:val="3"/>
              </w:numPr>
              <w:spacing w:before="100" w:beforeAutospacing="1" w:after="100" w:afterAutospacing="1" w:line="240" w:lineRule="auto"/>
              <w:contextualSpacing/>
              <w:jc w:val="both"/>
              <w:rPr>
                <w:rFonts w:ascii="Arial" w:hAnsi="Arial" w:eastAsia="Times New Roman" w:cs="Arial"/>
                <w:b/>
                <w:sz w:val="24"/>
                <w:szCs w:val="24"/>
              </w:rPr>
            </w:pPr>
          </w:p>
        </w:tc>
        <w:tc>
          <w:tcPr>
            <w:tcW w:w="4788" w:type="dxa"/>
            <w:tcBorders>
              <w:top w:val="nil"/>
              <w:left w:val="outset" w:color="auto" w:sz="6" w:space="0"/>
              <w:bottom w:val="outset" w:color="auto" w:sz="6" w:space="0"/>
              <w:right w:val="outset" w:color="auto" w:sz="6" w:space="0"/>
            </w:tcBorders>
          </w:tcPr>
          <w:p w14:paraId="2381432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Inițierea și implicarea în activitățile desfășurate la nivel local/zonal/județean la solicitarea inspectorului școlar pentru specialitate</w:t>
            </w:r>
          </w:p>
        </w:tc>
        <w:tc>
          <w:tcPr>
            <w:tcW w:w="1315" w:type="dxa"/>
            <w:tcBorders>
              <w:top w:val="nil"/>
              <w:left w:val="outset" w:color="auto" w:sz="6" w:space="0"/>
              <w:bottom w:val="outset" w:color="auto" w:sz="6" w:space="0"/>
              <w:right w:val="outset" w:color="auto" w:sz="6" w:space="0"/>
            </w:tcBorders>
          </w:tcPr>
          <w:p w14:paraId="30F94C0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5p max</w:t>
            </w:r>
          </w:p>
        </w:tc>
        <w:tc>
          <w:tcPr>
            <w:tcW w:w="1436" w:type="dxa"/>
            <w:tcBorders>
              <w:top w:val="nil"/>
              <w:left w:val="outset" w:color="auto" w:sz="6" w:space="0"/>
              <w:bottom w:val="outset" w:color="auto" w:sz="6" w:space="0"/>
              <w:right w:val="outset" w:color="auto" w:sz="6" w:space="0"/>
            </w:tcBorders>
          </w:tcPr>
          <w:p w14:paraId="66E6E98E">
            <w:pPr>
              <w:spacing w:after="0" w:line="240" w:lineRule="auto"/>
              <w:jc w:val="both"/>
              <w:rPr>
                <w:rFonts w:ascii="Arial" w:hAnsi="Arial" w:eastAsia="Times New Roman" w:cs="Arial"/>
                <w:b/>
                <w:sz w:val="24"/>
                <w:szCs w:val="24"/>
              </w:rPr>
            </w:pPr>
          </w:p>
        </w:tc>
        <w:tc>
          <w:tcPr>
            <w:tcW w:w="1785" w:type="dxa"/>
            <w:tcBorders>
              <w:top w:val="nil"/>
              <w:left w:val="outset" w:color="auto" w:sz="6" w:space="0"/>
              <w:bottom w:val="outset" w:color="auto" w:sz="6" w:space="0"/>
              <w:right w:val="outset" w:color="auto" w:sz="6" w:space="0"/>
            </w:tcBorders>
          </w:tcPr>
          <w:p w14:paraId="439AE931">
            <w:pPr>
              <w:spacing w:after="0" w:line="240" w:lineRule="auto"/>
              <w:jc w:val="both"/>
              <w:rPr>
                <w:rFonts w:ascii="Arial" w:hAnsi="Arial" w:eastAsia="Times New Roman" w:cs="Arial"/>
                <w:b/>
                <w:sz w:val="24"/>
                <w:szCs w:val="24"/>
              </w:rPr>
            </w:pPr>
          </w:p>
        </w:tc>
      </w:tr>
      <w:tr w14:paraId="60C783AA">
        <w:tblPrEx>
          <w:tblCellMar>
            <w:top w:w="15" w:type="dxa"/>
            <w:left w:w="15" w:type="dxa"/>
            <w:bottom w:w="15" w:type="dxa"/>
            <w:right w:w="15" w:type="dxa"/>
          </w:tblCellMar>
        </w:tblPrEx>
        <w:trPr>
          <w:trHeight w:val="1109" w:hRule="atLeast"/>
        </w:trPr>
        <w:tc>
          <w:tcPr>
            <w:tcW w:w="591" w:type="dxa"/>
            <w:tcBorders>
              <w:top w:val="nil"/>
              <w:left w:val="outset" w:color="auto" w:sz="6" w:space="0"/>
              <w:bottom w:val="outset" w:color="auto" w:sz="6" w:space="0"/>
              <w:right w:val="outset" w:color="auto" w:sz="6" w:space="0"/>
            </w:tcBorders>
          </w:tcPr>
          <w:p w14:paraId="3ACBBEB9">
            <w:pPr>
              <w:numPr>
                <w:ilvl w:val="0"/>
                <w:numId w:val="3"/>
              </w:numPr>
              <w:spacing w:before="100" w:beforeAutospacing="1" w:after="100" w:afterAutospacing="1" w:line="240" w:lineRule="auto"/>
              <w:contextualSpacing/>
              <w:jc w:val="both"/>
              <w:rPr>
                <w:rFonts w:ascii="Arial" w:hAnsi="Arial" w:eastAsia="Times New Roman" w:cs="Arial"/>
                <w:b/>
                <w:sz w:val="24"/>
                <w:szCs w:val="24"/>
              </w:rPr>
            </w:pPr>
          </w:p>
        </w:tc>
        <w:tc>
          <w:tcPr>
            <w:tcW w:w="4788" w:type="dxa"/>
            <w:tcBorders>
              <w:top w:val="nil"/>
              <w:left w:val="outset" w:color="auto" w:sz="6" w:space="0"/>
              <w:bottom w:val="outset" w:color="auto" w:sz="6" w:space="0"/>
              <w:right w:val="outset" w:color="auto" w:sz="6" w:space="0"/>
            </w:tcBorders>
          </w:tcPr>
          <w:p w14:paraId="3560A1D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Monitorizarea la nivelul unității/unităților de învățământ a pregătirii elevilor/realizarea planului de măsuri al unității/unităților pentru îmbunătățirea reultatelor elevilor la examenele naționale și la olimpiadele și concursurile școlare</w:t>
            </w:r>
          </w:p>
        </w:tc>
        <w:tc>
          <w:tcPr>
            <w:tcW w:w="1315" w:type="dxa"/>
            <w:tcBorders>
              <w:top w:val="nil"/>
              <w:left w:val="outset" w:color="auto" w:sz="6" w:space="0"/>
              <w:bottom w:val="outset" w:color="auto" w:sz="6" w:space="0"/>
              <w:right w:val="outset" w:color="auto" w:sz="6" w:space="0"/>
            </w:tcBorders>
          </w:tcPr>
          <w:p w14:paraId="572C83E6">
            <w:pPr>
              <w:spacing w:after="0" w:line="240" w:lineRule="auto"/>
              <w:jc w:val="center"/>
              <w:rPr>
                <w:rFonts w:ascii="Arial" w:hAnsi="Arial" w:eastAsia="Times New Roman" w:cs="Arial"/>
                <w:b/>
                <w:sz w:val="24"/>
                <w:szCs w:val="24"/>
              </w:rPr>
            </w:pPr>
            <w:r>
              <w:rPr>
                <w:rFonts w:ascii="Times New Roman" w:hAnsi="Times New Roman" w:eastAsia="Times New Roman" w:cs="Times New Roman"/>
                <w:sz w:val="24"/>
                <w:szCs w:val="24"/>
              </w:rPr>
              <w:t>10p max</w:t>
            </w:r>
          </w:p>
        </w:tc>
        <w:tc>
          <w:tcPr>
            <w:tcW w:w="1436" w:type="dxa"/>
            <w:tcBorders>
              <w:top w:val="nil"/>
              <w:left w:val="outset" w:color="auto" w:sz="6" w:space="0"/>
              <w:bottom w:val="outset" w:color="auto" w:sz="6" w:space="0"/>
              <w:right w:val="outset" w:color="auto" w:sz="6" w:space="0"/>
            </w:tcBorders>
          </w:tcPr>
          <w:p w14:paraId="61CCF880">
            <w:pPr>
              <w:spacing w:after="0" w:line="240" w:lineRule="auto"/>
              <w:jc w:val="both"/>
              <w:rPr>
                <w:rFonts w:ascii="Arial" w:hAnsi="Arial" w:eastAsia="Times New Roman" w:cs="Arial"/>
                <w:b/>
                <w:sz w:val="24"/>
                <w:szCs w:val="24"/>
              </w:rPr>
            </w:pPr>
          </w:p>
        </w:tc>
        <w:tc>
          <w:tcPr>
            <w:tcW w:w="1785" w:type="dxa"/>
            <w:tcBorders>
              <w:top w:val="nil"/>
              <w:left w:val="outset" w:color="auto" w:sz="6" w:space="0"/>
              <w:bottom w:val="outset" w:color="auto" w:sz="6" w:space="0"/>
              <w:right w:val="outset" w:color="auto" w:sz="6" w:space="0"/>
            </w:tcBorders>
          </w:tcPr>
          <w:p w14:paraId="0F664090">
            <w:pPr>
              <w:spacing w:after="0" w:line="240" w:lineRule="auto"/>
              <w:jc w:val="both"/>
              <w:rPr>
                <w:rFonts w:ascii="Arial" w:hAnsi="Arial" w:eastAsia="Times New Roman" w:cs="Arial"/>
                <w:b/>
                <w:sz w:val="24"/>
                <w:szCs w:val="24"/>
              </w:rPr>
            </w:pPr>
          </w:p>
        </w:tc>
      </w:tr>
      <w:tr w14:paraId="0520A32A">
        <w:tblPrEx>
          <w:tblCellMar>
            <w:top w:w="15" w:type="dxa"/>
            <w:left w:w="15" w:type="dxa"/>
            <w:bottom w:w="15" w:type="dxa"/>
            <w:right w:w="15" w:type="dxa"/>
          </w:tblCellMar>
        </w:tblPrEx>
        <w:trPr>
          <w:trHeight w:val="272" w:hRule="atLeast"/>
        </w:trPr>
        <w:tc>
          <w:tcPr>
            <w:tcW w:w="5379" w:type="dxa"/>
            <w:gridSpan w:val="2"/>
            <w:tcBorders>
              <w:top w:val="nil"/>
              <w:left w:val="outset" w:color="auto" w:sz="6" w:space="0"/>
              <w:bottom w:val="outset" w:color="auto" w:sz="6" w:space="0"/>
              <w:right w:val="outset" w:color="auto" w:sz="6" w:space="0"/>
            </w:tcBorders>
          </w:tcPr>
          <w:p w14:paraId="6113092A">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TOTAL</w:t>
            </w:r>
          </w:p>
        </w:tc>
        <w:tc>
          <w:tcPr>
            <w:tcW w:w="1315" w:type="dxa"/>
            <w:tcBorders>
              <w:top w:val="nil"/>
              <w:left w:val="outset" w:color="auto" w:sz="6" w:space="0"/>
              <w:bottom w:val="outset" w:color="auto" w:sz="6" w:space="0"/>
              <w:right w:val="outset" w:color="auto" w:sz="6" w:space="0"/>
            </w:tcBorders>
          </w:tcPr>
          <w:p w14:paraId="32538C7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100 puncte</w:t>
            </w:r>
          </w:p>
        </w:tc>
        <w:tc>
          <w:tcPr>
            <w:tcW w:w="1436" w:type="dxa"/>
            <w:tcBorders>
              <w:top w:val="nil"/>
              <w:left w:val="outset" w:color="auto" w:sz="6" w:space="0"/>
              <w:bottom w:val="outset" w:color="auto" w:sz="6" w:space="0"/>
              <w:right w:val="outset" w:color="auto" w:sz="6" w:space="0"/>
            </w:tcBorders>
          </w:tcPr>
          <w:p w14:paraId="4A417765">
            <w:pPr>
              <w:spacing w:after="0" w:line="240" w:lineRule="auto"/>
              <w:jc w:val="both"/>
              <w:rPr>
                <w:rFonts w:ascii="Arial" w:hAnsi="Arial" w:eastAsia="Times New Roman" w:cs="Arial"/>
                <w:b/>
                <w:sz w:val="24"/>
                <w:szCs w:val="24"/>
              </w:rPr>
            </w:pPr>
          </w:p>
        </w:tc>
        <w:tc>
          <w:tcPr>
            <w:tcW w:w="1785" w:type="dxa"/>
            <w:tcBorders>
              <w:top w:val="nil"/>
              <w:left w:val="outset" w:color="auto" w:sz="6" w:space="0"/>
              <w:bottom w:val="outset" w:color="auto" w:sz="6" w:space="0"/>
              <w:right w:val="outset" w:color="auto" w:sz="6" w:space="0"/>
            </w:tcBorders>
          </w:tcPr>
          <w:p w14:paraId="4C8E2B51">
            <w:pPr>
              <w:spacing w:after="0" w:line="240" w:lineRule="auto"/>
              <w:jc w:val="both"/>
              <w:rPr>
                <w:rFonts w:ascii="Arial" w:hAnsi="Arial" w:eastAsia="Times New Roman" w:cs="Arial"/>
                <w:b/>
                <w:sz w:val="24"/>
                <w:szCs w:val="24"/>
              </w:rPr>
            </w:pPr>
          </w:p>
        </w:tc>
      </w:tr>
    </w:tbl>
    <w:p w14:paraId="5020227A">
      <w:pPr>
        <w:spacing w:after="0" w:line="240" w:lineRule="auto"/>
        <w:jc w:val="both"/>
        <w:rPr>
          <w:rFonts w:ascii="Arial" w:hAnsi="Arial" w:eastAsia="Times New Roman" w:cs="Arial"/>
          <w:b/>
          <w:sz w:val="24"/>
          <w:szCs w:val="24"/>
        </w:rPr>
      </w:pPr>
      <w:r>
        <w:rPr>
          <w:rFonts w:ascii="Arial" w:hAnsi="Arial" w:eastAsia="Times New Roman" w:cs="Arial"/>
          <w:b/>
          <w:sz w:val="24"/>
          <w:szCs w:val="24"/>
        </w:rPr>
        <w:t xml:space="preserve"> </w:t>
      </w:r>
    </w:p>
    <w:p w14:paraId="7BD78034">
      <w:pPr>
        <w:spacing w:after="0" w:line="240" w:lineRule="auto"/>
        <w:jc w:val="both"/>
        <w:rPr>
          <w:rFonts w:ascii="Arial" w:hAnsi="Arial" w:eastAsia="Times New Roman" w:cs="Arial"/>
          <w:b/>
          <w:sz w:val="24"/>
          <w:szCs w:val="24"/>
        </w:rPr>
      </w:pPr>
      <w:r>
        <w:rPr>
          <w:rFonts w:ascii="Arial" w:hAnsi="Arial" w:eastAsia="Times New Roman" w:cs="Arial"/>
          <w:b/>
          <w:sz w:val="24"/>
          <w:szCs w:val="24"/>
        </w:rPr>
        <w:t xml:space="preserve"> </w:t>
      </w:r>
    </w:p>
    <w:p w14:paraId="155E3B96">
      <w:pPr>
        <w:spacing w:after="0" w:line="240" w:lineRule="auto"/>
        <w:jc w:val="both"/>
        <w:rPr>
          <w:rFonts w:ascii="Arial" w:hAnsi="Arial" w:eastAsia="Times New Roman" w:cs="Arial"/>
          <w:b/>
          <w:sz w:val="24"/>
          <w:szCs w:val="24"/>
        </w:rPr>
      </w:pPr>
      <w:r>
        <w:rPr>
          <w:rFonts w:ascii="Arial" w:hAnsi="Arial" w:eastAsia="Times New Roman" w:cs="Arial"/>
          <w:b/>
          <w:sz w:val="24"/>
          <w:szCs w:val="24"/>
        </w:rPr>
        <w:t xml:space="preserve"> </w:t>
      </w:r>
    </w:p>
    <w:p w14:paraId="5B20A429">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0E469B5B">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45C29919">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55781FE9">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7C6D0096">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7CBC7D9D">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662BEB71">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3DF42E2F">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5B9C9CA3">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2231F1B5">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71127415">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6BFC46D5">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4836474C">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655A1A6E">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4CB4D669">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50925BED">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19DD6E83">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5EE56224">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20F2F504">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23AE708C">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76207962">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56DD8C3A">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0D8E35F9">
      <w:pPr>
        <w:spacing w:after="0" w:line="240" w:lineRule="auto"/>
        <w:jc w:val="center"/>
        <w:rPr>
          <w:rFonts w:ascii="Arial" w:hAnsi="Arial" w:eastAsia="Times New Roman" w:cs="Arial"/>
          <w:b/>
          <w:sz w:val="24"/>
          <w:szCs w:val="24"/>
        </w:rPr>
      </w:pPr>
    </w:p>
    <w:p w14:paraId="15097CD6">
      <w:pPr>
        <w:spacing w:after="0" w:line="240" w:lineRule="auto"/>
        <w:jc w:val="center"/>
        <w:rPr>
          <w:rFonts w:ascii="Arial" w:hAnsi="Arial" w:eastAsia="Times New Roman" w:cs="Arial"/>
          <w:b/>
          <w:sz w:val="24"/>
          <w:szCs w:val="24"/>
        </w:rPr>
      </w:pPr>
    </w:p>
    <w:p w14:paraId="2A07F256">
      <w:pPr>
        <w:spacing w:after="0" w:line="240" w:lineRule="auto"/>
        <w:jc w:val="center"/>
        <w:rPr>
          <w:rFonts w:ascii="Arial" w:hAnsi="Arial" w:eastAsia="Times New Roman" w:cs="Arial"/>
          <w:b/>
          <w:sz w:val="24"/>
          <w:szCs w:val="24"/>
        </w:rPr>
      </w:pPr>
    </w:p>
    <w:p w14:paraId="2C5F7BDA">
      <w:pPr>
        <w:spacing w:after="0" w:line="240" w:lineRule="auto"/>
        <w:jc w:val="center"/>
        <w:rPr>
          <w:rFonts w:ascii="Arial" w:hAnsi="Arial" w:eastAsia="Times New Roman" w:cs="Arial"/>
          <w:b/>
          <w:sz w:val="24"/>
          <w:szCs w:val="24"/>
        </w:rPr>
      </w:pPr>
    </w:p>
    <w:p w14:paraId="54E87CC7">
      <w:pPr>
        <w:spacing w:after="0" w:line="240" w:lineRule="auto"/>
        <w:jc w:val="center"/>
        <w:rPr>
          <w:rFonts w:ascii="Arial" w:hAnsi="Arial" w:eastAsia="Times New Roman" w:cs="Arial"/>
          <w:b/>
          <w:sz w:val="24"/>
          <w:szCs w:val="24"/>
        </w:rPr>
      </w:pPr>
    </w:p>
    <w:p w14:paraId="23F5C215">
      <w:pPr>
        <w:spacing w:after="0" w:line="240" w:lineRule="auto"/>
        <w:jc w:val="center"/>
        <w:rPr>
          <w:rFonts w:ascii="Arial" w:hAnsi="Arial" w:eastAsia="Times New Roman" w:cs="Arial"/>
          <w:b/>
          <w:sz w:val="24"/>
          <w:szCs w:val="24"/>
        </w:rPr>
      </w:pPr>
    </w:p>
    <w:p w14:paraId="36D8A638">
      <w:pPr>
        <w:spacing w:after="0" w:line="240" w:lineRule="auto"/>
        <w:jc w:val="center"/>
        <w:rPr>
          <w:rFonts w:ascii="Arial" w:hAnsi="Arial" w:eastAsia="Times New Roman" w:cs="Arial"/>
          <w:b/>
          <w:sz w:val="24"/>
          <w:szCs w:val="24"/>
        </w:rPr>
      </w:pPr>
    </w:p>
    <w:p w14:paraId="74CD4292">
      <w:pPr>
        <w:spacing w:after="0" w:line="240" w:lineRule="auto"/>
        <w:jc w:val="center"/>
        <w:rPr>
          <w:rFonts w:ascii="Arial" w:hAnsi="Arial" w:eastAsia="Times New Roman" w:cs="Arial"/>
          <w:b/>
          <w:sz w:val="24"/>
          <w:szCs w:val="24"/>
        </w:rPr>
      </w:pPr>
    </w:p>
    <w:p w14:paraId="21EAE12F">
      <w:pPr>
        <w:spacing w:after="0" w:line="240" w:lineRule="auto"/>
        <w:jc w:val="center"/>
        <w:rPr>
          <w:rFonts w:ascii="Arial" w:hAnsi="Arial" w:eastAsia="Times New Roman" w:cs="Arial"/>
          <w:b/>
          <w:sz w:val="24"/>
          <w:szCs w:val="24"/>
        </w:rPr>
      </w:pPr>
    </w:p>
    <w:p w14:paraId="4C95D905">
      <w:pPr>
        <w:spacing w:after="0" w:line="240" w:lineRule="auto"/>
        <w:jc w:val="center"/>
        <w:rPr>
          <w:rFonts w:ascii="Arial" w:hAnsi="Arial" w:eastAsia="Times New Roman" w:cs="Arial"/>
          <w:b/>
          <w:sz w:val="24"/>
          <w:szCs w:val="24"/>
        </w:rPr>
      </w:pPr>
    </w:p>
    <w:p w14:paraId="1CE29DA1">
      <w:pPr>
        <w:spacing w:after="0" w:line="240" w:lineRule="auto"/>
        <w:jc w:val="center"/>
        <w:rPr>
          <w:rFonts w:ascii="Arial" w:hAnsi="Arial" w:eastAsia="Times New Roman" w:cs="Arial"/>
          <w:b/>
          <w:sz w:val="24"/>
          <w:szCs w:val="24"/>
        </w:rPr>
      </w:pPr>
    </w:p>
    <w:p w14:paraId="100806E5">
      <w:pPr>
        <w:spacing w:after="0" w:line="240" w:lineRule="auto"/>
        <w:jc w:val="center"/>
        <w:rPr>
          <w:rFonts w:ascii="Arial" w:hAnsi="Arial" w:eastAsia="Times New Roman" w:cs="Arial"/>
          <w:b/>
          <w:sz w:val="24"/>
          <w:szCs w:val="24"/>
        </w:rPr>
      </w:pPr>
    </w:p>
    <w:p w14:paraId="725CBDFD">
      <w:pPr>
        <w:spacing w:after="0" w:line="240" w:lineRule="auto"/>
        <w:jc w:val="center"/>
        <w:rPr>
          <w:rFonts w:ascii="Arial" w:hAnsi="Arial" w:eastAsia="Times New Roman" w:cs="Arial"/>
          <w:b/>
          <w:sz w:val="24"/>
          <w:szCs w:val="24"/>
        </w:rPr>
      </w:pPr>
    </w:p>
    <w:p w14:paraId="0C596F01">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5E043C59">
      <w:pPr>
        <w:spacing w:after="0" w:line="240" w:lineRule="auto"/>
        <w:jc w:val="center"/>
        <w:rPr>
          <w:rFonts w:ascii="Arial" w:hAnsi="Arial" w:eastAsia="Times New Roman" w:cs="Arial"/>
          <w:b/>
          <w:sz w:val="24"/>
          <w:szCs w:val="24"/>
        </w:rPr>
      </w:pPr>
      <w:r>
        <w:rPr>
          <w:rFonts w:ascii="Arial" w:hAnsi="Arial" w:eastAsia="Times New Roman" w:cs="Arial"/>
          <w:b/>
          <w:sz w:val="24"/>
          <w:szCs w:val="24"/>
        </w:rPr>
        <w:t xml:space="preserve"> </w:t>
      </w:r>
    </w:p>
    <w:p w14:paraId="638C0B01">
      <w:pPr>
        <w:tabs>
          <w:tab w:val="left" w:pos="0"/>
          <w:tab w:val="left" w:pos="2415"/>
        </w:tabs>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ANEXA 9</w:t>
      </w:r>
    </w:p>
    <w:p w14:paraId="0E8F1C0E">
      <w:pPr>
        <w:tabs>
          <w:tab w:val="left" w:pos="0"/>
          <w:tab w:val="left" w:pos="2415"/>
        </w:tabs>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2333EDC6">
      <w:pPr>
        <w:tabs>
          <w:tab w:val="left" w:pos="0"/>
          <w:tab w:val="left" w:pos="2415"/>
        </w:tabs>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1A35909C">
      <w:pPr>
        <w:tabs>
          <w:tab w:val="left" w:pos="0"/>
          <w:tab w:val="left" w:pos="2415"/>
        </w:tabs>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DECLARAȚIE PE PROPRIA RĂSPUNDERE</w:t>
      </w:r>
    </w:p>
    <w:p w14:paraId="13F975AF">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64247936">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664B071F">
      <w:pPr>
        <w:spacing w:after="0" w:line="273"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Subsemnatul/Subsemnata, . . . . . . . . . ., domiciliat(ă) în . . . . . . . . . ., str. . . . . . . . . . . nr. . . . . . . . . . ., bl. . . . . . . . . . ., sc. . . . . . . . . . ., ap. . . . . . . . . . ., judeţul/sectorul . . . . . . . . . ., legitimat(ă) cu . . . . . . . . . . seria . . . . . . . . . . nr. . . . . . . . . . ., CNP . . . . . . . . . ., încadrat(ă) la . . . . . . . . . . pe funcţia de . . . . . . . . . . . . . . . ., declar pe propria răspundere că documentele depuse la dosar îmi aparţin şi că prin acestea sunt confirmate/certificate activităţile desfăşurate. Întocmită într-un exemplar, pe propria răspundere, cunoscând că falsul în declaraţii este pedepsit conform legii. </w:t>
      </w:r>
    </w:p>
    <w:p w14:paraId="675D2FCA">
      <w:pPr>
        <w:spacing w:after="0" w:line="273"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În conformitate cu obligațiile de a respecta prevederile Directivei CE/95/46 privind protecția persoanelor fizice în ceea ce privește prelucrarea datelor cu caracter personal și libera circulație a acestor date, transpusă în legislația națională prin Legea nr. 677/2001, precum și prevederile Directivei 2002/58/CE privind prelucrarea datelor cu caracter personal și protecția vieții private în sectorul comunicațiilor electronice, transpusă în legislația națională prin Legea nr. 506/2004, prin semnarea prezentei, îmi exprim consimțământul ca în cadrul selecției metodiștilor, Comisia de evaluare să  prelucreze datele mele cu caracter personal rezultate din prezenta declarație sau existente în baza de date a concursului de selecție mai sus menționat.</w:t>
      </w:r>
    </w:p>
    <w:p w14:paraId="7CFF3810">
      <w:pPr>
        <w:spacing w:after="0" w:line="273"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6616BC4A">
      <w:pPr>
        <w:spacing w:after="0" w:line="273"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1142541A">
      <w:pPr>
        <w:spacing w:after="0" w:line="273"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Data . . . . . . . . . .                                                                    Semnătura . . . . . . . . . .                                       </w:t>
      </w:r>
    </w:p>
    <w:p w14:paraId="38A12E88">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1A82DD04">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01299FB5"/>
    <w:p w14:paraId="4F947D7E"/>
    <w:p w14:paraId="0B6BDFC7"/>
    <w:p w14:paraId="4719EEF1"/>
    <w:p w14:paraId="4D3C48FF"/>
    <w:p w14:paraId="6EEA2D98"/>
    <w:p w14:paraId="4EEB4CF4"/>
    <w:p w14:paraId="31E622A9"/>
    <w:p w14:paraId="1495442C"/>
    <w:p w14:paraId="66EB4090"/>
    <w:p w14:paraId="52D79D91">
      <w:pPr>
        <w:tabs>
          <w:tab w:val="left" w:pos="6800"/>
        </w:tabs>
      </w:pPr>
      <w:r>
        <w:tab/>
      </w:r>
    </w:p>
    <w:p w14:paraId="096B1E53">
      <w:pPr>
        <w:tabs>
          <w:tab w:val="left" w:pos="6800"/>
        </w:tabs>
      </w:pPr>
    </w:p>
    <w:p w14:paraId="4C3B4239">
      <w:pPr>
        <w:spacing w:after="0" w:line="240" w:lineRule="auto"/>
        <w:jc w:val="right"/>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ANEXA 12</w:t>
      </w:r>
    </w:p>
    <w:p w14:paraId="1868598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763F5B3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Acord pentru ocuparea funcției de metodist în specialitate,</w:t>
      </w:r>
    </w:p>
    <w:p w14:paraId="779A6E1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în cadrul Inspectoratului Școlar Județean Teleorman</w:t>
      </w:r>
    </w:p>
    <w:p w14:paraId="7A7F76E5">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Domnule Preşedinte,</w:t>
      </w:r>
    </w:p>
    <w:p w14:paraId="07013518">
      <w:pPr>
        <w:autoSpaceDE w:val="0"/>
        <w:autoSpaceDN w:val="0"/>
        <w:adjustRightInd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Subsemnatul/(a) ………………………..............……………………………................... ,</w:t>
      </w:r>
    </w:p>
    <w:p w14:paraId="545E7D9C">
      <w:pPr>
        <w:autoSpaceDE w:val="0"/>
        <w:autoSpaceDN w:val="0"/>
        <w:adjustRightInd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i/>
          <w:sz w:val="24"/>
          <w:szCs w:val="24"/>
        </w:rPr>
        <w:t>numele, iniţiala tatălui, prenumele, cu majuscule</w:t>
      </w:r>
      <w:r>
        <w:rPr>
          <w:rFonts w:ascii="Times New Roman" w:hAnsi="Times New Roman" w:eastAsia="Times New Roman" w:cs="Times New Roman"/>
          <w:sz w:val="24"/>
          <w:szCs w:val="24"/>
        </w:rPr>
        <w:t xml:space="preserve">)                               </w:t>
      </w:r>
    </w:p>
    <w:p w14:paraId="4805A3BC">
      <w:pPr>
        <w:autoSpaceDE w:val="0"/>
        <w:autoSpaceDN w:val="0"/>
        <w:adjustRightInd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având funcţia didactică de:  profesor liceu </w:t>
      </w:r>
      <w:r>
        <w:rPr>
          <w:rFonts w:ascii="Times New Roman" w:hAnsi="Times New Roman" w:eastAsia="Times New Roman" w:cs="Times New Roman"/>
          <w:sz w:val="24"/>
          <w:szCs w:val="24"/>
        </w:rPr>
        <w:drawing>
          <wp:inline distT="0" distB="0" distL="0" distR="0">
            <wp:extent cx="133350" cy="152400"/>
            <wp:effectExtent l="0" t="0" r="0" b="0"/>
            <wp:docPr id="7"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3350" cy="152400"/>
                    </a:xfrm>
                    <a:prstGeom prst="rect">
                      <a:avLst/>
                    </a:prstGeom>
                    <a:noFill/>
                    <a:ln>
                      <a:noFill/>
                    </a:ln>
                  </pic:spPr>
                </pic:pic>
              </a:graphicData>
            </a:graphic>
          </wp:inline>
        </w:drawing>
      </w:r>
      <w:r>
        <w:rPr>
          <w:rFonts w:ascii="Times New Roman" w:hAnsi="Times New Roman" w:eastAsia="Times New Roman" w:cs="Times New Roman"/>
          <w:sz w:val="24"/>
          <w:szCs w:val="24"/>
        </w:rPr>
        <w:t xml:space="preserve"> , profesor gimnaziu </w:t>
      </w:r>
      <w:r>
        <w:rPr>
          <w:rFonts w:ascii="Times New Roman" w:hAnsi="Times New Roman" w:eastAsia="Times New Roman" w:cs="Times New Roman"/>
          <w:sz w:val="24"/>
          <w:szCs w:val="24"/>
        </w:rPr>
        <w:drawing>
          <wp:inline distT="0" distB="0" distL="0" distR="0">
            <wp:extent cx="133350" cy="152400"/>
            <wp:effectExtent l="0" t="0" r="0" b="0"/>
            <wp:docPr id="8"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3350" cy="152400"/>
                    </a:xfrm>
                    <a:prstGeom prst="rect">
                      <a:avLst/>
                    </a:prstGeom>
                    <a:noFill/>
                    <a:ln>
                      <a:noFill/>
                    </a:ln>
                  </pic:spPr>
                </pic:pic>
              </a:graphicData>
            </a:graphic>
          </wp:inline>
        </w:drawing>
      </w:r>
      <w:r>
        <w:rPr>
          <w:rFonts w:ascii="Times New Roman" w:hAnsi="Times New Roman" w:eastAsia="Times New Roman" w:cs="Times New Roman"/>
          <w:sz w:val="24"/>
          <w:szCs w:val="24"/>
        </w:rPr>
        <w:t xml:space="preserve"> , profesor pentru învăţământul primar </w:t>
      </w:r>
      <w:r>
        <w:rPr>
          <w:rFonts w:ascii="Times New Roman" w:hAnsi="Times New Roman" w:eastAsia="Times New Roman" w:cs="Times New Roman"/>
          <w:sz w:val="24"/>
          <w:szCs w:val="24"/>
        </w:rPr>
        <w:drawing>
          <wp:inline distT="0" distB="0" distL="0" distR="0">
            <wp:extent cx="133350" cy="152400"/>
            <wp:effectExtent l="0" t="0" r="0" b="0"/>
            <wp:docPr id="9"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3350" cy="152400"/>
                    </a:xfrm>
                    <a:prstGeom prst="rect">
                      <a:avLst/>
                    </a:prstGeom>
                    <a:noFill/>
                    <a:ln>
                      <a:noFill/>
                    </a:ln>
                  </pic:spPr>
                </pic:pic>
              </a:graphicData>
            </a:graphic>
          </wp:inline>
        </w:drawing>
      </w:r>
      <w:r>
        <w:rPr>
          <w:rFonts w:ascii="Times New Roman" w:hAnsi="Times New Roman" w:eastAsia="Times New Roman" w:cs="Times New Roman"/>
          <w:sz w:val="24"/>
          <w:szCs w:val="24"/>
        </w:rPr>
        <w:t xml:space="preserve">,  învăţător </w:t>
      </w:r>
      <w:r>
        <w:rPr>
          <w:rFonts w:ascii="Times New Roman" w:hAnsi="Times New Roman" w:eastAsia="Times New Roman" w:cs="Times New Roman"/>
          <w:sz w:val="24"/>
          <w:szCs w:val="24"/>
        </w:rPr>
        <w:drawing>
          <wp:inline distT="0" distB="0" distL="0" distR="0">
            <wp:extent cx="133350" cy="152400"/>
            <wp:effectExtent l="0" t="0" r="0" b="0"/>
            <wp:docPr id="10"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3350" cy="152400"/>
                    </a:xfrm>
                    <a:prstGeom prst="rect">
                      <a:avLst/>
                    </a:prstGeom>
                    <a:noFill/>
                    <a:ln>
                      <a:noFill/>
                    </a:ln>
                  </pic:spPr>
                </pic:pic>
              </a:graphicData>
            </a:graphic>
          </wp:inline>
        </w:drawing>
      </w:r>
      <w:r>
        <w:rPr>
          <w:rFonts w:ascii="Times New Roman" w:hAnsi="Times New Roman" w:eastAsia="Times New Roman" w:cs="Times New Roman"/>
          <w:sz w:val="24"/>
          <w:szCs w:val="24"/>
        </w:rPr>
        <w:t xml:space="preserve">, profesor pentru învăţământul preşcolar </w:t>
      </w:r>
      <w:r>
        <w:rPr>
          <w:rFonts w:ascii="Times New Roman" w:hAnsi="Times New Roman" w:eastAsia="Times New Roman" w:cs="Times New Roman"/>
          <w:sz w:val="24"/>
          <w:szCs w:val="24"/>
        </w:rPr>
        <w:drawing>
          <wp:inline distT="0" distB="0" distL="0" distR="0">
            <wp:extent cx="133350" cy="152400"/>
            <wp:effectExtent l="0" t="0" r="0" b="0"/>
            <wp:docPr id="11"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3350" cy="152400"/>
                    </a:xfrm>
                    <a:prstGeom prst="rect">
                      <a:avLst/>
                    </a:prstGeom>
                    <a:noFill/>
                    <a:ln>
                      <a:noFill/>
                    </a:ln>
                  </pic:spPr>
                </pic:pic>
              </a:graphicData>
            </a:graphic>
          </wp:inline>
        </w:drawing>
      </w:r>
      <w:r>
        <w:rPr>
          <w:rFonts w:ascii="Times New Roman" w:hAnsi="Times New Roman" w:eastAsia="Times New Roman" w:cs="Times New Roman"/>
          <w:sz w:val="24"/>
          <w:szCs w:val="24"/>
        </w:rPr>
        <w:t xml:space="preserve">, educatoare </w:t>
      </w:r>
      <w:r>
        <w:rPr>
          <w:rFonts w:ascii="Times New Roman" w:hAnsi="Times New Roman" w:eastAsia="Times New Roman" w:cs="Times New Roman"/>
          <w:sz w:val="24"/>
          <w:szCs w:val="24"/>
        </w:rPr>
        <w:drawing>
          <wp:inline distT="0" distB="0" distL="0" distR="0">
            <wp:extent cx="133350" cy="152400"/>
            <wp:effectExtent l="0" t="0" r="0" b="0"/>
            <wp:docPr id="12"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3350" cy="152400"/>
                    </a:xfrm>
                    <a:prstGeom prst="rect">
                      <a:avLst/>
                    </a:prstGeom>
                    <a:noFill/>
                    <a:ln>
                      <a:noFill/>
                    </a:ln>
                  </pic:spPr>
                </pic:pic>
              </a:graphicData>
            </a:graphic>
          </wp:inline>
        </w:drawing>
      </w:r>
      <w:r>
        <w:rPr>
          <w:rFonts w:ascii="Times New Roman" w:hAnsi="Times New Roman" w:eastAsia="Times New Roman" w:cs="Times New Roman"/>
          <w:sz w:val="24"/>
          <w:szCs w:val="24"/>
        </w:rPr>
        <w:t xml:space="preserve">, cu specializarea (menţionată pe diploma de licenţă/absolvire) …………………………………………………, cadru didactic titular pe postul/ catedra de la unitatea de învățământ…………….……………………………………………………………………….., grad didactic ………………., obținut în anul ……………., sunt de acord cu continuarea activității în calitate de profesor metodist, pentru </w:t>
      </w:r>
      <w:r>
        <w:rPr>
          <w:rFonts w:ascii="Times New Roman" w:hAnsi="Times New Roman" w:eastAsia="Times New Roman" w:cs="Times New Roman"/>
          <w:b/>
          <w:sz w:val="24"/>
          <w:szCs w:val="24"/>
        </w:rPr>
        <w:t>disciplina/ domeniul</w:t>
      </w:r>
      <w:r>
        <w:rPr>
          <w:rFonts w:ascii="Times New Roman" w:hAnsi="Times New Roman" w:eastAsia="Times New Roman" w:cs="Times New Roman"/>
          <w:sz w:val="24"/>
          <w:szCs w:val="24"/>
        </w:rPr>
        <w:t xml:space="preserve"> …………………….................................. .</w:t>
      </w:r>
    </w:p>
    <w:p w14:paraId="1B6749E0">
      <w:pPr>
        <w:autoSpaceDE w:val="0"/>
        <w:autoSpaceDN w:val="0"/>
        <w:adjustRightInd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în anul şcolar  202</w:t>
      </w:r>
      <w:r>
        <w:rPr>
          <w:rFonts w:hint="default" w:ascii="Times New Roman" w:hAnsi="Times New Roman" w:eastAsia="Times New Roman" w:cs="Times New Roman"/>
          <w:sz w:val="24"/>
          <w:szCs w:val="24"/>
          <w:lang w:val="ro-RO"/>
        </w:rPr>
        <w:t>6</w:t>
      </w:r>
      <w:r>
        <w:rPr>
          <w:rFonts w:ascii="Times New Roman" w:hAnsi="Times New Roman" w:eastAsia="Times New Roman" w:cs="Times New Roman"/>
          <w:sz w:val="24"/>
          <w:szCs w:val="24"/>
        </w:rPr>
        <w:t>-202</w:t>
      </w:r>
      <w:r>
        <w:rPr>
          <w:rFonts w:hint="default" w:ascii="Times New Roman" w:hAnsi="Times New Roman" w:eastAsia="Times New Roman" w:cs="Times New Roman"/>
          <w:sz w:val="24"/>
          <w:szCs w:val="24"/>
          <w:lang w:val="ro-RO"/>
        </w:rPr>
        <w:t>7</w:t>
      </w:r>
      <w:r>
        <w:rPr>
          <w:rFonts w:ascii="Times New Roman" w:hAnsi="Times New Roman" w:eastAsia="Times New Roman" w:cs="Times New Roman"/>
          <w:sz w:val="24"/>
          <w:szCs w:val="24"/>
        </w:rPr>
        <w:t>.</w:t>
      </w:r>
    </w:p>
    <w:p w14:paraId="6489E366">
      <w:pPr>
        <w:autoSpaceDE w:val="0"/>
        <w:autoSpaceDN w:val="0"/>
        <w:adjustRightInd w:val="0"/>
        <w:spacing w:after="0" w:line="273"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Menţionez că am fost nominalizat în Corpul profesorilor metodişti al Inspectoratului Școlar Județean Teleorman în anul şcolar 202</w:t>
      </w:r>
      <w:r>
        <w:rPr>
          <w:rFonts w:hint="default" w:ascii="Times New Roman" w:hAnsi="Times New Roman" w:eastAsia="Times New Roman" w:cs="Times New Roman"/>
          <w:sz w:val="24"/>
          <w:szCs w:val="24"/>
          <w:lang w:val="ro-RO"/>
        </w:rPr>
        <w:t>5</w:t>
      </w:r>
      <w:r>
        <w:rPr>
          <w:rFonts w:ascii="Times New Roman" w:hAnsi="Times New Roman" w:eastAsia="Times New Roman" w:cs="Times New Roman"/>
          <w:sz w:val="24"/>
          <w:szCs w:val="24"/>
        </w:rPr>
        <w:t>-202</w:t>
      </w:r>
      <w:r>
        <w:rPr>
          <w:rFonts w:hint="default" w:ascii="Times New Roman" w:hAnsi="Times New Roman" w:eastAsia="Times New Roman" w:cs="Times New Roman"/>
          <w:sz w:val="24"/>
          <w:szCs w:val="24"/>
          <w:lang w:val="ro-RO"/>
        </w:rPr>
        <w:t>6</w:t>
      </w:r>
      <w:r>
        <w:rPr>
          <w:rFonts w:ascii="Times New Roman" w:hAnsi="Times New Roman" w:eastAsia="Times New Roman" w:cs="Times New Roman"/>
          <w:sz w:val="24"/>
          <w:szCs w:val="24"/>
        </w:rPr>
        <w:t>, am desfășurat activitate în această funcție şi îndeplinesc criteriile generale stabilite.</w:t>
      </w:r>
    </w:p>
    <w:p w14:paraId="18E5B5C5">
      <w:pPr>
        <w:autoSpaceDE w:val="0"/>
        <w:autoSpaceDN w:val="0"/>
        <w:adjustRightInd w:val="0"/>
        <w:spacing w:after="0" w:line="273"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Prin prezenta, îmi exprim acordul de a ocupa funcția de profesor metodist al Inspectoratului Școlar Județean Teleorman, în anul școlar 202</w:t>
      </w:r>
      <w:r>
        <w:rPr>
          <w:rFonts w:hint="default" w:ascii="Times New Roman" w:hAnsi="Times New Roman" w:eastAsia="Times New Roman" w:cs="Times New Roman"/>
          <w:sz w:val="24"/>
          <w:szCs w:val="24"/>
          <w:lang w:val="ro-RO"/>
        </w:rPr>
        <w:t>6</w:t>
      </w:r>
      <w:r>
        <w:rPr>
          <w:rFonts w:ascii="Times New Roman" w:hAnsi="Times New Roman" w:eastAsia="Times New Roman" w:cs="Times New Roman"/>
          <w:sz w:val="24"/>
          <w:szCs w:val="24"/>
        </w:rPr>
        <w:t>-202</w:t>
      </w:r>
      <w:r>
        <w:rPr>
          <w:rFonts w:hint="default" w:ascii="Times New Roman" w:hAnsi="Times New Roman" w:eastAsia="Times New Roman" w:cs="Times New Roman"/>
          <w:sz w:val="24"/>
          <w:szCs w:val="24"/>
          <w:lang w:val="ro-RO"/>
        </w:rPr>
        <w:t>7</w:t>
      </w:r>
      <w:r>
        <w:rPr>
          <w:rFonts w:ascii="Times New Roman" w:hAnsi="Times New Roman" w:eastAsia="Times New Roman" w:cs="Times New Roman"/>
          <w:sz w:val="24"/>
          <w:szCs w:val="24"/>
        </w:rPr>
        <w:t>.</w:t>
      </w:r>
    </w:p>
    <w:p w14:paraId="3F7B07C1">
      <w:pPr>
        <w:autoSpaceDE w:val="0"/>
        <w:autoSpaceDN w:val="0"/>
        <w:adjustRightInd w:val="0"/>
        <w:spacing w:after="0" w:line="273"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De asemenea, îmi exprim disponibilitatea de a mă deplasa în teritoriu pentru exercitarea atribuțiilor specifice funcției de profesor metodist al Inspectoratului Școlar Județean Teleorman și îmi exprim acordul pentru prelucrarea datelor cu caracter personal, în vederea gestionării informațiilor referitoare la activitatea profesorilor metodiști.</w:t>
      </w:r>
    </w:p>
    <w:p w14:paraId="6DE55200">
      <w:pPr>
        <w:autoSpaceDE w:val="0"/>
        <w:autoSpaceDN w:val="0"/>
        <w:adjustRightInd w:val="0"/>
        <w:spacing w:after="0" w:line="360" w:lineRule="auto"/>
        <w:jc w:val="both"/>
        <w:rPr>
          <w:rFonts w:ascii="Times New Roman" w:hAnsi="Times New Roman" w:eastAsia="Times New Roman" w:cs="Times New Roman"/>
          <w:i/>
          <w:sz w:val="24"/>
          <w:szCs w:val="24"/>
        </w:rPr>
      </w:pPr>
      <w:r>
        <w:rPr>
          <w:rFonts w:ascii="Times New Roman" w:hAnsi="Times New Roman" w:eastAsia="Times New Roman" w:cs="Times New Roman"/>
          <w:i/>
          <w:sz w:val="24"/>
          <w:szCs w:val="24"/>
        </w:rPr>
        <w:t>Date de contact :</w:t>
      </w:r>
    </w:p>
    <w:p w14:paraId="1187B081">
      <w:pPr>
        <w:autoSpaceDE w:val="0"/>
        <w:autoSpaceDN w:val="0"/>
        <w:adjustRightInd w:val="0"/>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Telefon personal: ……………………………..</w:t>
      </w:r>
    </w:p>
    <w:p w14:paraId="1D8B0AEC">
      <w:pPr>
        <w:autoSpaceDE w:val="0"/>
        <w:autoSpaceDN w:val="0"/>
        <w:adjustRightInd w:val="0"/>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Adresă e-mail : ………………………………..</w:t>
      </w:r>
    </w:p>
    <w:p w14:paraId="7A2ED334">
      <w:pPr>
        <w:autoSpaceDE w:val="0"/>
        <w:autoSpaceDN w:val="0"/>
        <w:adjustRightInd w:val="0"/>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Data,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Semnătura, </w:t>
      </w:r>
    </w:p>
    <w:p w14:paraId="71695910">
      <w:pPr>
        <w:autoSpaceDE w:val="0"/>
        <w:autoSpaceDN w:val="0"/>
        <w:adjustRightInd w:val="0"/>
        <w:spacing w:after="0" w:line="360" w:lineRule="auto"/>
        <w:jc w:val="both"/>
        <w:rPr>
          <w:rFonts w:ascii="Times New Roman" w:hAnsi="Times New Roman" w:eastAsia="Calibri"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p>
    <w:p w14:paraId="718ABFA8">
      <w:pPr>
        <w:autoSpaceDE w:val="0"/>
        <w:autoSpaceDN w:val="0"/>
        <w:adjustRightInd w:val="0"/>
        <w:spacing w:after="0" w:line="256" w:lineRule="auto"/>
        <w:jc w:val="both"/>
        <w:rPr>
          <w:rFonts w:ascii="Times New Roman" w:hAnsi="Times New Roman" w:eastAsia="Calibri" w:cs="Times New Roman"/>
          <w:i/>
          <w:sz w:val="24"/>
          <w:szCs w:val="24"/>
        </w:rPr>
      </w:pPr>
      <w:r>
        <w:rPr>
          <w:rFonts w:ascii="Times New Roman" w:hAnsi="Times New Roman" w:eastAsia="Calibri" w:cs="Times New Roman"/>
          <w:i/>
          <w:sz w:val="24"/>
          <w:szCs w:val="24"/>
        </w:rPr>
        <w:t xml:space="preserve"> </w:t>
      </w:r>
    </w:p>
    <w:p w14:paraId="72E7922E">
      <w:pPr>
        <w:autoSpaceDE w:val="0"/>
        <w:autoSpaceDN w:val="0"/>
        <w:adjustRightInd w:val="0"/>
        <w:spacing w:after="0" w:line="256" w:lineRule="auto"/>
        <w:jc w:val="both"/>
        <w:rPr>
          <w:rFonts w:ascii="Times New Roman" w:hAnsi="Times New Roman" w:eastAsia="Times New Roman" w:cs="Times New Roman"/>
          <w:sz w:val="24"/>
          <w:szCs w:val="24"/>
        </w:rPr>
      </w:pPr>
      <w:r>
        <w:rPr>
          <w:rFonts w:ascii="Times New Roman" w:hAnsi="Times New Roman" w:eastAsia="Calibri" w:cs="Times New Roman"/>
          <w:i/>
          <w:sz w:val="24"/>
          <w:szCs w:val="24"/>
        </w:rPr>
        <w:t>Domnului Preşedinte al Comisiei judeţene pentru selecţia profesorilor metodişti din cadrul Inspectoratului Şcolar Judeţean Teleorman</w:t>
      </w:r>
    </w:p>
    <w:p w14:paraId="38DFDC2F">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53A7A0AD">
      <w:pPr>
        <w:spacing w:after="0" w:line="240" w:lineRule="auto"/>
        <w:rPr>
          <w:rFonts w:ascii="Times New Roman" w:hAnsi="Times New Roman" w:eastAsia="Times New Roman" w:cs="Times New Roman"/>
          <w:b/>
          <w:bCs/>
          <w:sz w:val="24"/>
          <w:szCs w:val="24"/>
        </w:rPr>
      </w:pPr>
    </w:p>
    <w:p w14:paraId="08582B62">
      <w:pPr>
        <w:spacing w:after="0" w:line="240" w:lineRule="auto"/>
        <w:rPr>
          <w:rFonts w:ascii="Times New Roman" w:hAnsi="Times New Roman" w:eastAsia="Times New Roman" w:cs="Times New Roman"/>
          <w:b/>
          <w:bCs/>
          <w:sz w:val="24"/>
          <w:szCs w:val="24"/>
        </w:rPr>
      </w:pPr>
    </w:p>
    <w:p w14:paraId="3D51BA96">
      <w:pPr>
        <w:spacing w:after="0" w:line="240" w:lineRule="auto"/>
        <w:rPr>
          <w:rFonts w:ascii="Times New Roman" w:hAnsi="Times New Roman" w:eastAsia="Times New Roman" w:cs="Times New Roman"/>
          <w:b/>
          <w:bCs/>
          <w:sz w:val="24"/>
          <w:szCs w:val="24"/>
        </w:rPr>
      </w:pPr>
    </w:p>
    <w:p w14:paraId="76CFFD74">
      <w:pPr>
        <w:spacing w:after="0" w:line="240" w:lineRule="auto"/>
        <w:rPr>
          <w:rFonts w:ascii="Times New Roman" w:hAnsi="Times New Roman" w:eastAsia="Times New Roman" w:cs="Times New Roman"/>
          <w:b/>
          <w:bCs/>
          <w:sz w:val="24"/>
          <w:szCs w:val="24"/>
        </w:rPr>
      </w:pPr>
    </w:p>
    <w:p w14:paraId="1047F1FE">
      <w:pPr>
        <w:spacing w:after="0" w:line="240" w:lineRule="auto"/>
        <w:rPr>
          <w:rFonts w:ascii="Times New Roman" w:hAnsi="Times New Roman" w:eastAsia="Times New Roman" w:cs="Times New Roman"/>
          <w:b/>
          <w:bCs/>
          <w:sz w:val="24"/>
          <w:szCs w:val="24"/>
        </w:rPr>
      </w:pPr>
    </w:p>
    <w:p w14:paraId="3DA19D22">
      <w:pPr>
        <w:spacing w:after="0" w:line="240" w:lineRule="auto"/>
        <w:rPr>
          <w:rFonts w:ascii="Times New Roman" w:hAnsi="Times New Roman" w:eastAsia="Times New Roman" w:cs="Times New Roman"/>
          <w:b/>
          <w:bCs/>
          <w:sz w:val="24"/>
          <w:szCs w:val="24"/>
        </w:rPr>
      </w:pPr>
    </w:p>
    <w:p w14:paraId="718641A7">
      <w:pPr>
        <w:spacing w:after="0" w:line="240" w:lineRule="auto"/>
        <w:rPr>
          <w:rFonts w:ascii="Times New Roman" w:hAnsi="Times New Roman" w:eastAsia="Times New Roman" w:cs="Times New Roman"/>
          <w:b/>
          <w:bCs/>
          <w:sz w:val="24"/>
          <w:szCs w:val="24"/>
        </w:rPr>
      </w:pPr>
    </w:p>
    <w:p w14:paraId="7F0EB915">
      <w:pPr>
        <w:spacing w:after="0" w:line="240" w:lineRule="auto"/>
        <w:jc w:val="right"/>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ANEXA 13</w:t>
      </w:r>
    </w:p>
    <w:p w14:paraId="72DF5BCD">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7DD1CD5E">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74C07FC3">
      <w:pPr>
        <w:spacing w:after="0" w:line="240"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7F25C58">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Domnule Inspector Școlar General,</w:t>
      </w:r>
    </w:p>
    <w:p w14:paraId="47CD633A">
      <w:pPr>
        <w:autoSpaceDE w:val="0"/>
        <w:autoSpaceDN w:val="0"/>
        <w:adjustRightInd w:val="0"/>
        <w:spacing w:after="0" w:line="360" w:lineRule="auto"/>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Subsemnatul (a), ………………………………………………………………….., domiciliat (ă) în ……………………………………………………………………………., telefon ……………………………, e-mail ………………………………………………, cadru didactic titular la ………………………………………………………………………., pe postul/catedra de …………………………………………………….., nu sunt de acord cu reconfirmarea în calitate de metodist al Inspectoratului Școlar Județean Teleorman, la disciplina…………………………………pentru anul școlar 202</w:t>
      </w:r>
      <w:r>
        <w:rPr>
          <w:rFonts w:hint="default" w:ascii="Times New Roman" w:hAnsi="Times New Roman" w:eastAsia="Calibri" w:cs="Times New Roman"/>
          <w:color w:val="000000"/>
          <w:sz w:val="24"/>
          <w:szCs w:val="24"/>
          <w:lang w:val="ro-RO"/>
        </w:rPr>
        <w:t>6</w:t>
      </w:r>
      <w:r>
        <w:rPr>
          <w:rFonts w:ascii="Times New Roman" w:hAnsi="Times New Roman" w:eastAsia="Calibri" w:cs="Times New Roman"/>
          <w:color w:val="000000"/>
          <w:sz w:val="24"/>
          <w:szCs w:val="24"/>
        </w:rPr>
        <w:t>-202</w:t>
      </w:r>
      <w:r>
        <w:rPr>
          <w:rFonts w:hint="default" w:ascii="Times New Roman" w:hAnsi="Times New Roman" w:eastAsia="Calibri" w:cs="Times New Roman"/>
          <w:color w:val="000000"/>
          <w:sz w:val="24"/>
          <w:szCs w:val="24"/>
          <w:lang w:val="ro-RO"/>
        </w:rPr>
        <w:t>7</w:t>
      </w:r>
      <w:r>
        <w:rPr>
          <w:rFonts w:ascii="Times New Roman" w:hAnsi="Times New Roman" w:eastAsia="Calibri" w:cs="Times New Roman"/>
          <w:color w:val="000000"/>
          <w:sz w:val="24"/>
          <w:szCs w:val="24"/>
        </w:rPr>
        <w:t>.</w:t>
      </w:r>
    </w:p>
    <w:p w14:paraId="2D6477F2">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25A4A85">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5CE98E5B">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7072230">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37B74FD9">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E7F0B7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b/>
      </w:r>
      <w:r>
        <w:rPr>
          <w:rFonts w:ascii="Times New Roman" w:hAnsi="Times New Roman" w:eastAsia="Times New Roman" w:cs="Times New Roman"/>
          <w:sz w:val="24"/>
          <w:szCs w:val="24"/>
        </w:rPr>
        <w:t xml:space="preserve">Data, </w:t>
      </w:r>
    </w:p>
    <w:p w14:paraId="3AE72FE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Semnătura,</w:t>
      </w:r>
    </w:p>
    <w:p w14:paraId="522513F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w:t>
      </w:r>
    </w:p>
    <w:p w14:paraId="737CF321">
      <w:pPr>
        <w:tabs>
          <w:tab w:val="left" w:pos="390"/>
          <w:tab w:val="left" w:pos="31680"/>
        </w:tabs>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1B881C7F">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4FB9F001">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2B393539">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4CBBA3E6">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558B8060">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63C8CA33">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2901F2E0">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4ACF47E0">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D0547AD">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1E9B6F86">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5A150D1B">
      <w:pPr>
        <w:spacing w:after="0" w:line="240" w:lineRule="auto"/>
        <w:rPr>
          <w:rFonts w:ascii="Times New Roman" w:hAnsi="Times New Roman" w:eastAsia="Times New Roman" w:cs="Times New Roman"/>
          <w:b/>
          <w:bCs/>
          <w:sz w:val="24"/>
          <w:szCs w:val="24"/>
        </w:rPr>
      </w:pPr>
    </w:p>
    <w:p w14:paraId="6BB1A91A">
      <w:pPr>
        <w:spacing w:after="0" w:line="240" w:lineRule="auto"/>
        <w:rPr>
          <w:rFonts w:ascii="Times New Roman" w:hAnsi="Times New Roman" w:eastAsia="Times New Roman" w:cs="Times New Roman"/>
          <w:b/>
          <w:bCs/>
          <w:sz w:val="24"/>
          <w:szCs w:val="24"/>
        </w:rPr>
      </w:pPr>
    </w:p>
    <w:p w14:paraId="3F72EC1B">
      <w:pPr>
        <w:spacing w:after="0" w:line="240" w:lineRule="auto"/>
        <w:rPr>
          <w:rFonts w:ascii="Times New Roman" w:hAnsi="Times New Roman" w:eastAsia="Times New Roman" w:cs="Times New Roman"/>
          <w:b/>
          <w:bCs/>
          <w:sz w:val="24"/>
          <w:szCs w:val="24"/>
        </w:rPr>
      </w:pPr>
    </w:p>
    <w:p w14:paraId="309B8505">
      <w:pPr>
        <w:spacing w:after="0" w:line="240" w:lineRule="auto"/>
        <w:rPr>
          <w:rFonts w:ascii="Times New Roman" w:hAnsi="Times New Roman" w:eastAsia="Times New Roman" w:cs="Times New Roman"/>
          <w:b/>
          <w:bCs/>
          <w:sz w:val="24"/>
          <w:szCs w:val="24"/>
        </w:rPr>
      </w:pPr>
    </w:p>
    <w:p w14:paraId="28783375">
      <w:pPr>
        <w:spacing w:after="0" w:line="240" w:lineRule="auto"/>
        <w:rPr>
          <w:rFonts w:ascii="Times New Roman" w:hAnsi="Times New Roman" w:eastAsia="Times New Roman" w:cs="Times New Roman"/>
          <w:b/>
          <w:bCs/>
          <w:sz w:val="24"/>
          <w:szCs w:val="24"/>
        </w:rPr>
      </w:pPr>
    </w:p>
    <w:p w14:paraId="0635A37C">
      <w:pPr>
        <w:spacing w:after="0" w:line="240" w:lineRule="auto"/>
        <w:rPr>
          <w:rFonts w:ascii="Times New Roman" w:hAnsi="Times New Roman" w:eastAsia="Times New Roman" w:cs="Times New Roman"/>
          <w:b/>
          <w:bCs/>
          <w:sz w:val="24"/>
          <w:szCs w:val="24"/>
        </w:rPr>
      </w:pPr>
    </w:p>
    <w:p w14:paraId="304EAD1A">
      <w:pPr>
        <w:spacing w:after="0" w:line="240" w:lineRule="auto"/>
        <w:rPr>
          <w:rFonts w:ascii="Times New Roman" w:hAnsi="Times New Roman" w:eastAsia="Times New Roman" w:cs="Times New Roman"/>
          <w:b/>
          <w:bCs/>
          <w:sz w:val="24"/>
          <w:szCs w:val="24"/>
        </w:rPr>
      </w:pPr>
    </w:p>
    <w:p w14:paraId="039E5357">
      <w:pPr>
        <w:spacing w:after="0" w:line="240" w:lineRule="auto"/>
        <w:rPr>
          <w:rFonts w:ascii="Times New Roman" w:hAnsi="Times New Roman" w:eastAsia="Times New Roman" w:cs="Times New Roman"/>
          <w:b/>
          <w:bCs/>
          <w:sz w:val="24"/>
          <w:szCs w:val="24"/>
        </w:rPr>
      </w:pPr>
    </w:p>
    <w:p w14:paraId="6EBFD7C5">
      <w:pPr>
        <w:spacing w:after="0" w:line="240" w:lineRule="auto"/>
        <w:rPr>
          <w:rFonts w:ascii="Times New Roman" w:hAnsi="Times New Roman" w:eastAsia="Times New Roman" w:cs="Times New Roman"/>
          <w:b/>
          <w:bCs/>
          <w:sz w:val="24"/>
          <w:szCs w:val="24"/>
        </w:rPr>
      </w:pPr>
    </w:p>
    <w:p w14:paraId="47624693">
      <w:pPr>
        <w:spacing w:after="0" w:line="240" w:lineRule="auto"/>
        <w:rPr>
          <w:rFonts w:ascii="Times New Roman" w:hAnsi="Times New Roman" w:eastAsia="Times New Roman" w:cs="Times New Roman"/>
          <w:b/>
          <w:bCs/>
          <w:sz w:val="24"/>
          <w:szCs w:val="24"/>
        </w:rPr>
      </w:pPr>
    </w:p>
    <w:p w14:paraId="771BB969">
      <w:pPr>
        <w:spacing w:after="0" w:line="240" w:lineRule="auto"/>
        <w:rPr>
          <w:rFonts w:ascii="Times New Roman" w:hAnsi="Times New Roman" w:eastAsia="Times New Roman" w:cs="Times New Roman"/>
          <w:b/>
          <w:bCs/>
          <w:sz w:val="24"/>
          <w:szCs w:val="24"/>
        </w:rPr>
      </w:pPr>
    </w:p>
    <w:p w14:paraId="4C121995">
      <w:pPr>
        <w:spacing w:after="0" w:line="240" w:lineRule="auto"/>
        <w:jc w:val="right"/>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ANEXA 14</w:t>
      </w:r>
    </w:p>
    <w:p w14:paraId="6D6C41E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6D29B79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38C677F1">
      <w:pPr>
        <w:spacing w:after="0" w:line="240" w:lineRule="auto"/>
        <w:rPr>
          <w:rFonts w:ascii="Times New Roman" w:hAnsi="Times New Roman" w:eastAsia="Times New Roman" w:cs="Times New Roman"/>
          <w:sz w:val="24"/>
          <w:szCs w:val="24"/>
        </w:rPr>
      </w:pPr>
    </w:p>
    <w:p w14:paraId="24ADE773">
      <w:pPr>
        <w:spacing w:after="0" w:line="240" w:lineRule="auto"/>
        <w:rPr>
          <w:rFonts w:ascii="Times New Roman" w:hAnsi="Times New Roman" w:eastAsia="Times New Roman" w:cs="Times New Roman"/>
          <w:sz w:val="24"/>
          <w:szCs w:val="24"/>
        </w:rPr>
      </w:pPr>
    </w:p>
    <w:p w14:paraId="74746F1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31D7E7A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42DFDBF2">
      <w:pPr>
        <w:autoSpaceDE w:val="0"/>
        <w:autoSpaceDN w:val="0"/>
        <w:adjustRightInd w:val="0"/>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Doamna/Domnule Președinte,</w:t>
      </w:r>
    </w:p>
    <w:p w14:paraId="2105B5AC">
      <w:pPr>
        <w:autoSpaceDE w:val="0"/>
        <w:autoSpaceDN w:val="0"/>
        <w:adjustRightInd w:val="0"/>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73174A64">
      <w:pPr>
        <w:autoSpaceDE w:val="0"/>
        <w:autoSpaceDN w:val="0"/>
        <w:adjustRightInd w:val="0"/>
        <w:spacing w:after="0" w:line="36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Subsemnatul/Subsemnata,………………………………………………….candidat/candidată la concursul pentru ocuparea funcției de metodist în cadrul Inspectoratului Școlar Județean Teleorman, an școlar 202</w:t>
      </w:r>
      <w:r>
        <w:rPr>
          <w:rFonts w:hint="default" w:ascii="Times New Roman" w:hAnsi="Times New Roman" w:eastAsia="Calibri" w:cs="Times New Roman"/>
          <w:sz w:val="24"/>
          <w:szCs w:val="24"/>
          <w:lang w:val="ro-RO"/>
        </w:rPr>
        <w:t>6</w:t>
      </w:r>
      <w:r>
        <w:rPr>
          <w:rFonts w:ascii="Times New Roman" w:hAnsi="Times New Roman" w:eastAsia="Calibri" w:cs="Times New Roman"/>
          <w:sz w:val="24"/>
          <w:szCs w:val="24"/>
        </w:rPr>
        <w:t>-202</w:t>
      </w:r>
      <w:r>
        <w:rPr>
          <w:rFonts w:hint="default" w:ascii="Times New Roman" w:hAnsi="Times New Roman" w:eastAsia="Calibri" w:cs="Times New Roman"/>
          <w:sz w:val="24"/>
          <w:szCs w:val="24"/>
          <w:lang w:val="ro-RO"/>
        </w:rPr>
        <w:t>7</w:t>
      </w:r>
      <w:r>
        <w:rPr>
          <w:rFonts w:ascii="Times New Roman" w:hAnsi="Times New Roman" w:eastAsia="Calibri" w:cs="Times New Roman"/>
          <w:sz w:val="24"/>
          <w:szCs w:val="24"/>
        </w:rPr>
        <w:t>, disciplina…………………….solicit reevaluarea documentelor depuse în dosarul de concurs.</w:t>
      </w:r>
    </w:p>
    <w:p w14:paraId="5F8DE665">
      <w:pPr>
        <w:autoSpaceDE w:val="0"/>
        <w:autoSpaceDN w:val="0"/>
        <w:adjustRightInd w:val="0"/>
        <w:spacing w:after="0" w:line="240" w:lineRule="auto"/>
        <w:rPr>
          <w:rFonts w:ascii="Times New Roman" w:hAnsi="Times New Roman" w:eastAsia="Calibri" w:cs="Times New Roman"/>
          <w:b/>
          <w:bCs/>
          <w:sz w:val="24"/>
          <w:szCs w:val="24"/>
        </w:rPr>
      </w:pPr>
      <w:r>
        <w:rPr>
          <w:rFonts w:ascii="Times New Roman" w:hAnsi="Times New Roman" w:eastAsia="Calibri" w:cs="Times New Roman"/>
          <w:b/>
          <w:bCs/>
          <w:sz w:val="24"/>
          <w:szCs w:val="24"/>
        </w:rPr>
        <w:t xml:space="preserve"> </w:t>
      </w:r>
    </w:p>
    <w:p w14:paraId="61CCAB7F">
      <w:pPr>
        <w:autoSpaceDE w:val="0"/>
        <w:autoSpaceDN w:val="0"/>
        <w:adjustRightInd w:val="0"/>
        <w:spacing w:after="0" w:line="240" w:lineRule="auto"/>
        <w:rPr>
          <w:rFonts w:ascii="Times New Roman" w:hAnsi="Times New Roman" w:eastAsia="Calibri" w:cs="Times New Roman"/>
          <w:b/>
          <w:bCs/>
          <w:sz w:val="24"/>
          <w:szCs w:val="24"/>
        </w:rPr>
      </w:pPr>
      <w:r>
        <w:rPr>
          <w:rFonts w:ascii="Times New Roman" w:hAnsi="Times New Roman" w:eastAsia="Calibri" w:cs="Times New Roman"/>
          <w:b/>
          <w:bCs/>
          <w:sz w:val="24"/>
          <w:szCs w:val="24"/>
        </w:rPr>
        <w:t xml:space="preserve"> </w:t>
      </w:r>
    </w:p>
    <w:p w14:paraId="03DC1C2E">
      <w:pPr>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Data                                                                                                      Semnătura</w:t>
      </w:r>
    </w:p>
    <w:p w14:paraId="0C79A2FD">
      <w:pPr>
        <w:tabs>
          <w:tab w:val="left" w:pos="6800"/>
        </w:tabs>
      </w:pPr>
    </w:p>
    <w:sectPr>
      <w:headerReference r:id="rId5" w:type="default"/>
      <w:footerReference r:id="rId6"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Bookman Old Style">
    <w:panose1 w:val="020506040505050202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00"/>
    <w:family w:val="swiss"/>
    <w:pitch w:val="default"/>
    <w:sig w:usb0="00000287" w:usb1="00000800" w:usb2="00000000" w:usb3="00000000" w:csb0="2000009F" w:csb1="DFD7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C5C75">
    <w:pPr>
      <w:pStyle w:val="27"/>
      <w:jc w:val="center"/>
    </w:pPr>
    <w:r>
      <w:fldChar w:fldCharType="begin"/>
    </w:r>
    <w:r>
      <w:instrText xml:space="preserve"> PAGE   \* MERGEFORMAT </w:instrText>
    </w:r>
    <w:r>
      <w:fldChar w:fldCharType="separate"/>
    </w:r>
    <w:r>
      <w:t>13</w:t>
    </w:r>
    <w:r>
      <w:fldChar w:fldCharType="end"/>
    </w:r>
  </w:p>
  <w:p w14:paraId="6FD3C0C7">
    <w:pPr>
      <w:pStyle w:val="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0398C">
    <w:pPr>
      <w:spacing w:line="20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354B4E"/>
    <w:multiLevelType w:val="multilevel"/>
    <w:tmpl w:val="2F354B4E"/>
    <w:lvl w:ilvl="0" w:tentative="0">
      <w:start w:val="1"/>
      <w:numFmt w:val="bullet"/>
      <w:pStyle w:val="24"/>
      <w:lvlText w:val=""/>
      <w:lvlJc w:val="left"/>
      <w:pPr>
        <w:tabs>
          <w:tab w:val="left" w:pos="445"/>
        </w:tabs>
        <w:ind w:left="643" w:hanging="283"/>
      </w:pPr>
      <w:rPr>
        <w:rFonts w:hint="default" w:ascii="Symbol" w:hAnsi="Symbol"/>
      </w:rPr>
    </w:lvl>
    <w:lvl w:ilvl="1" w:tentative="0">
      <w:start w:val="1"/>
      <w:numFmt w:val="bullet"/>
      <w:lvlText w:val="o"/>
      <w:lvlJc w:val="left"/>
      <w:pPr>
        <w:tabs>
          <w:tab w:val="left" w:pos="836"/>
        </w:tabs>
        <w:ind w:left="836" w:hanging="360"/>
      </w:pPr>
      <w:rPr>
        <w:rFonts w:hint="default" w:ascii="Courier New" w:hAnsi="Courier New" w:cs="Arial Narrow"/>
      </w:rPr>
    </w:lvl>
    <w:lvl w:ilvl="2" w:tentative="0">
      <w:start w:val="1"/>
      <w:numFmt w:val="bullet"/>
      <w:lvlText w:val=""/>
      <w:lvlJc w:val="left"/>
      <w:pPr>
        <w:tabs>
          <w:tab w:val="left" w:pos="1556"/>
        </w:tabs>
        <w:ind w:left="1556" w:hanging="360"/>
      </w:pPr>
      <w:rPr>
        <w:rFonts w:hint="default" w:ascii="Wingdings" w:hAnsi="Wingdings"/>
      </w:rPr>
    </w:lvl>
    <w:lvl w:ilvl="3" w:tentative="0">
      <w:start w:val="1"/>
      <w:numFmt w:val="bullet"/>
      <w:lvlText w:val=""/>
      <w:lvlJc w:val="left"/>
      <w:pPr>
        <w:tabs>
          <w:tab w:val="left" w:pos="2276"/>
        </w:tabs>
        <w:ind w:left="2276" w:hanging="360"/>
      </w:pPr>
      <w:rPr>
        <w:rFonts w:hint="default" w:ascii="Symbol" w:hAnsi="Symbol"/>
      </w:rPr>
    </w:lvl>
    <w:lvl w:ilvl="4" w:tentative="0">
      <w:start w:val="1"/>
      <w:numFmt w:val="bullet"/>
      <w:lvlText w:val="o"/>
      <w:lvlJc w:val="left"/>
      <w:pPr>
        <w:tabs>
          <w:tab w:val="left" w:pos="2996"/>
        </w:tabs>
        <w:ind w:left="2996" w:hanging="360"/>
      </w:pPr>
      <w:rPr>
        <w:rFonts w:hint="default" w:ascii="Courier New" w:hAnsi="Courier New" w:cs="Arial Narrow"/>
      </w:rPr>
    </w:lvl>
    <w:lvl w:ilvl="5" w:tentative="0">
      <w:start w:val="1"/>
      <w:numFmt w:val="bullet"/>
      <w:lvlText w:val=""/>
      <w:lvlJc w:val="left"/>
      <w:pPr>
        <w:tabs>
          <w:tab w:val="left" w:pos="3716"/>
        </w:tabs>
        <w:ind w:left="3716" w:hanging="360"/>
      </w:pPr>
      <w:rPr>
        <w:rFonts w:hint="default" w:ascii="Wingdings" w:hAnsi="Wingdings"/>
      </w:rPr>
    </w:lvl>
    <w:lvl w:ilvl="6" w:tentative="0">
      <w:start w:val="1"/>
      <w:numFmt w:val="bullet"/>
      <w:lvlText w:val=""/>
      <w:lvlJc w:val="left"/>
      <w:pPr>
        <w:tabs>
          <w:tab w:val="left" w:pos="4436"/>
        </w:tabs>
        <w:ind w:left="4436" w:hanging="360"/>
      </w:pPr>
      <w:rPr>
        <w:rFonts w:hint="default" w:ascii="Symbol" w:hAnsi="Symbol"/>
      </w:rPr>
    </w:lvl>
    <w:lvl w:ilvl="7" w:tentative="0">
      <w:start w:val="1"/>
      <w:numFmt w:val="bullet"/>
      <w:lvlText w:val="o"/>
      <w:lvlJc w:val="left"/>
      <w:pPr>
        <w:tabs>
          <w:tab w:val="left" w:pos="5156"/>
        </w:tabs>
        <w:ind w:left="5156" w:hanging="360"/>
      </w:pPr>
      <w:rPr>
        <w:rFonts w:hint="default" w:ascii="Courier New" w:hAnsi="Courier New" w:cs="Arial Narrow"/>
      </w:rPr>
    </w:lvl>
    <w:lvl w:ilvl="8" w:tentative="0">
      <w:start w:val="1"/>
      <w:numFmt w:val="bullet"/>
      <w:lvlText w:val=""/>
      <w:lvlJc w:val="left"/>
      <w:pPr>
        <w:tabs>
          <w:tab w:val="left" w:pos="5876"/>
        </w:tabs>
        <w:ind w:left="5876" w:hanging="360"/>
      </w:pPr>
      <w:rPr>
        <w:rFonts w:hint="default" w:ascii="Wingdings" w:hAnsi="Wingdings"/>
      </w:rPr>
    </w:lvl>
  </w:abstractNum>
  <w:abstractNum w:abstractNumId="1">
    <w:nsid w:val="31F714EF"/>
    <w:multiLevelType w:val="multilevel"/>
    <w:tmpl w:val="31F714EF"/>
    <w:lvl w:ilvl="0" w:tentative="0">
      <w:start w:val="1"/>
      <w:numFmt w:val="decimal"/>
      <w:lvlText w:val="%1."/>
      <w:lvlJc w:val="left"/>
      <w:pPr>
        <w:ind w:left="720" w:hanging="360"/>
      </w:pPr>
      <w:rPr>
        <w:rFonts w:hint="default" w:ascii="Times New Roman" w:hAnsi="Times New Roman" w:cs="Times New Roman"/>
        <w:b w:val="0"/>
        <w:i w:val="0"/>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2">
    <w:nsid w:val="7025010C"/>
    <w:multiLevelType w:val="multilevel"/>
    <w:tmpl w:val="7025010C"/>
    <w:lvl w:ilvl="0" w:tentative="0">
      <w:start w:val="5"/>
      <w:numFmt w:val="decimal"/>
      <w:lvlText w:val="%1."/>
      <w:lvlJc w:val="left"/>
      <w:pPr>
        <w:tabs>
          <w:tab w:val="left" w:pos="1211"/>
        </w:tabs>
        <w:ind w:left="0" w:firstLine="851"/>
      </w:pPr>
      <w:rPr>
        <w:rFonts w:hint="default" w:ascii="Times New Roman" w:hAnsi="Times New Roman"/>
        <w:b/>
        <w:i w:val="0"/>
        <w:sz w:val="28"/>
      </w:rPr>
    </w:lvl>
    <w:lvl w:ilvl="1" w:tentative="0">
      <w:start w:val="1"/>
      <w:numFmt w:val="decimal"/>
      <w:pStyle w:val="48"/>
      <w:isLgl/>
      <w:lvlText w:val="%1.%2."/>
      <w:lvlJc w:val="left"/>
      <w:pPr>
        <w:tabs>
          <w:tab w:val="left" w:pos="1571"/>
        </w:tabs>
        <w:ind w:left="0" w:firstLine="851"/>
      </w:pPr>
      <w:rPr>
        <w:rFonts w:hint="default" w:ascii="Times New Roman" w:hAnsi="Times New Roman"/>
        <w:b/>
        <w:i w:val="0"/>
        <w:sz w:val="28"/>
      </w:rPr>
    </w:lvl>
    <w:lvl w:ilvl="2" w:tentative="0">
      <w:start w:val="1"/>
      <w:numFmt w:val="decimal"/>
      <w:isLgl/>
      <w:lvlText w:val="%1.%2.%3."/>
      <w:lvlJc w:val="left"/>
      <w:pPr>
        <w:tabs>
          <w:tab w:val="left" w:pos="1571"/>
        </w:tabs>
        <w:ind w:left="0" w:firstLine="851"/>
      </w:pPr>
      <w:rPr>
        <w:rFonts w:hint="default" w:ascii="Times New Roman" w:hAnsi="Times New Roman"/>
        <w:b/>
        <w:i w:val="0"/>
        <w:sz w:val="28"/>
      </w:rPr>
    </w:lvl>
    <w:lvl w:ilvl="3" w:tentative="0">
      <w:start w:val="1"/>
      <w:numFmt w:val="decimal"/>
      <w:isLgl/>
      <w:lvlText w:val="%1.%2.%3.%4."/>
      <w:lvlJc w:val="left"/>
      <w:pPr>
        <w:tabs>
          <w:tab w:val="left" w:pos="2880"/>
        </w:tabs>
        <w:ind w:left="2880" w:hanging="720"/>
      </w:pPr>
      <w:rPr>
        <w:rFonts w:hint="default"/>
      </w:rPr>
    </w:lvl>
    <w:lvl w:ilvl="4" w:tentative="0">
      <w:start w:val="1"/>
      <w:numFmt w:val="decimal"/>
      <w:isLgl/>
      <w:lvlText w:val="%1.%2.%3.%4.%5."/>
      <w:lvlJc w:val="left"/>
      <w:pPr>
        <w:tabs>
          <w:tab w:val="left" w:pos="3960"/>
        </w:tabs>
        <w:ind w:left="3960" w:hanging="1080"/>
      </w:pPr>
      <w:rPr>
        <w:rFonts w:hint="default"/>
      </w:rPr>
    </w:lvl>
    <w:lvl w:ilvl="5" w:tentative="0">
      <w:start w:val="1"/>
      <w:numFmt w:val="decimal"/>
      <w:isLgl/>
      <w:lvlText w:val="%1.%2.%3.%4.%5.%6."/>
      <w:lvlJc w:val="left"/>
      <w:pPr>
        <w:tabs>
          <w:tab w:val="left" w:pos="4680"/>
        </w:tabs>
        <w:ind w:left="4680" w:hanging="1080"/>
      </w:pPr>
      <w:rPr>
        <w:rFonts w:hint="default"/>
      </w:rPr>
    </w:lvl>
    <w:lvl w:ilvl="6" w:tentative="0">
      <w:start w:val="1"/>
      <w:numFmt w:val="decimal"/>
      <w:isLgl/>
      <w:lvlText w:val="%1.%2.%3.%4.%5.%6.%7."/>
      <w:lvlJc w:val="left"/>
      <w:pPr>
        <w:tabs>
          <w:tab w:val="left" w:pos="5760"/>
        </w:tabs>
        <w:ind w:left="5760" w:hanging="1440"/>
      </w:pPr>
      <w:rPr>
        <w:rFonts w:hint="default"/>
      </w:rPr>
    </w:lvl>
    <w:lvl w:ilvl="7" w:tentative="0">
      <w:start w:val="1"/>
      <w:numFmt w:val="decimal"/>
      <w:isLgl/>
      <w:lvlText w:val="%1.%2.%3.%4.%5.%6.%7.%8."/>
      <w:lvlJc w:val="left"/>
      <w:pPr>
        <w:tabs>
          <w:tab w:val="left" w:pos="6480"/>
        </w:tabs>
        <w:ind w:left="6480" w:hanging="1440"/>
      </w:pPr>
      <w:rPr>
        <w:rFonts w:hint="default"/>
      </w:rPr>
    </w:lvl>
    <w:lvl w:ilvl="8" w:tentative="0">
      <w:start w:val="1"/>
      <w:numFmt w:val="decimal"/>
      <w:isLgl/>
      <w:lvlText w:val="%1.%2.%3.%4.%5.%6.%7.%8.%9."/>
      <w:lvlJc w:val="left"/>
      <w:pPr>
        <w:tabs>
          <w:tab w:val="left" w:pos="7560"/>
        </w:tabs>
        <w:ind w:left="7560" w:hanging="1800"/>
      </w:pPr>
      <w:rPr>
        <w:rFont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3EC"/>
    <w:rsid w:val="000456C5"/>
    <w:rsid w:val="001A2D7B"/>
    <w:rsid w:val="001A5F34"/>
    <w:rsid w:val="001E5C8B"/>
    <w:rsid w:val="002323EC"/>
    <w:rsid w:val="002C61AE"/>
    <w:rsid w:val="002F1F8B"/>
    <w:rsid w:val="003A5B9B"/>
    <w:rsid w:val="004A1DF6"/>
    <w:rsid w:val="004B5B51"/>
    <w:rsid w:val="00500AF9"/>
    <w:rsid w:val="005961A6"/>
    <w:rsid w:val="00747712"/>
    <w:rsid w:val="00885F1B"/>
    <w:rsid w:val="00AC45C6"/>
    <w:rsid w:val="00B109DD"/>
    <w:rsid w:val="00B55B66"/>
    <w:rsid w:val="00BC780F"/>
    <w:rsid w:val="00C65D48"/>
    <w:rsid w:val="00C8549B"/>
    <w:rsid w:val="00CB66E0"/>
    <w:rsid w:val="00D35239"/>
    <w:rsid w:val="00D538DE"/>
    <w:rsid w:val="00DF3FFB"/>
    <w:rsid w:val="00E701BD"/>
    <w:rsid w:val="00EE6951"/>
    <w:rsid w:val="00FA00A1"/>
    <w:rsid w:val="10512AB6"/>
    <w:rsid w:val="1DB61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name="Balloon Text"/>
    <w:lsdException w:qFormat="1" w:unhideWhenUsed="0" w:uiPriority="0" w:semiHidden="0" w:name="Table Grid"/>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33"/>
    <w:qFormat/>
    <w:uiPriority w:val="0"/>
    <w:pPr>
      <w:keepNext/>
      <w:spacing w:after="0" w:line="240" w:lineRule="auto"/>
      <w:jc w:val="center"/>
      <w:outlineLvl w:val="0"/>
    </w:pPr>
    <w:rPr>
      <w:rFonts w:ascii="Bookman Old Style" w:hAnsi="Bookman Old Style" w:eastAsia="Times New Roman" w:cs="Times New Roman"/>
      <w:sz w:val="24"/>
      <w:szCs w:val="20"/>
      <w:lang w:val="zh-CN" w:eastAsia="zh-CN"/>
    </w:rPr>
  </w:style>
  <w:style w:type="paragraph" w:styleId="3">
    <w:name w:val="heading 2"/>
    <w:basedOn w:val="1"/>
    <w:next w:val="1"/>
    <w:link w:val="34"/>
    <w:qFormat/>
    <w:uiPriority w:val="0"/>
    <w:pPr>
      <w:keepNext/>
      <w:spacing w:after="0" w:line="240" w:lineRule="auto"/>
      <w:jc w:val="center"/>
      <w:outlineLvl w:val="1"/>
    </w:pPr>
    <w:rPr>
      <w:rFonts w:ascii="Bookman Old Style" w:hAnsi="Bookman Old Style" w:eastAsia="Times New Roman" w:cs="Times New Roman"/>
      <w:b/>
      <w:sz w:val="24"/>
      <w:szCs w:val="20"/>
      <w:lang w:val="zh-CN" w:eastAsia="zh-CN"/>
    </w:rPr>
  </w:style>
  <w:style w:type="paragraph" w:styleId="4">
    <w:name w:val="heading 3"/>
    <w:basedOn w:val="1"/>
    <w:next w:val="1"/>
    <w:link w:val="35"/>
    <w:qFormat/>
    <w:uiPriority w:val="0"/>
    <w:pPr>
      <w:keepNext/>
      <w:spacing w:after="0" w:line="240" w:lineRule="auto"/>
      <w:outlineLvl w:val="2"/>
    </w:pPr>
    <w:rPr>
      <w:rFonts w:ascii="Times New Roman" w:hAnsi="Times New Roman" w:eastAsia="Times New Roman" w:cs="Times New Roman"/>
      <w:b/>
      <w:sz w:val="28"/>
      <w:szCs w:val="20"/>
      <w:lang w:val="zh-CN" w:eastAsia="zh-CN"/>
    </w:rPr>
  </w:style>
  <w:style w:type="paragraph" w:styleId="5">
    <w:name w:val="heading 4"/>
    <w:basedOn w:val="1"/>
    <w:next w:val="1"/>
    <w:link w:val="36"/>
    <w:qFormat/>
    <w:uiPriority w:val="0"/>
    <w:pPr>
      <w:keepNext/>
      <w:spacing w:after="0" w:line="240" w:lineRule="auto"/>
      <w:jc w:val="center"/>
      <w:outlineLvl w:val="3"/>
    </w:pPr>
    <w:rPr>
      <w:rFonts w:ascii="Times New Roman" w:hAnsi="Times New Roman" w:eastAsia="Times New Roman" w:cs="Times New Roman"/>
      <w:b/>
      <w:sz w:val="28"/>
      <w:szCs w:val="20"/>
      <w:lang w:val="zh-CN" w:eastAsia="zh-CN"/>
    </w:rPr>
  </w:style>
  <w:style w:type="paragraph" w:styleId="6">
    <w:name w:val="heading 5"/>
    <w:basedOn w:val="1"/>
    <w:next w:val="1"/>
    <w:link w:val="37"/>
    <w:qFormat/>
    <w:uiPriority w:val="0"/>
    <w:pPr>
      <w:keepNext/>
      <w:spacing w:after="0" w:line="240" w:lineRule="auto"/>
      <w:jc w:val="center"/>
      <w:outlineLvl w:val="4"/>
    </w:pPr>
    <w:rPr>
      <w:rFonts w:ascii="Times New Roman" w:hAnsi="Times New Roman" w:eastAsia="Times New Roman" w:cs="Times New Roman"/>
      <w:sz w:val="28"/>
      <w:szCs w:val="20"/>
      <w:lang w:val="zh-CN" w:eastAsia="zh-CN"/>
    </w:rPr>
  </w:style>
  <w:style w:type="paragraph" w:styleId="7">
    <w:name w:val="heading 6"/>
    <w:basedOn w:val="1"/>
    <w:next w:val="1"/>
    <w:link w:val="38"/>
    <w:qFormat/>
    <w:uiPriority w:val="0"/>
    <w:pPr>
      <w:keepNext/>
      <w:spacing w:after="0" w:line="240" w:lineRule="auto"/>
      <w:outlineLvl w:val="5"/>
    </w:pPr>
    <w:rPr>
      <w:rFonts w:ascii="Times New Roman" w:hAnsi="Times New Roman" w:eastAsia="Times New Roman" w:cs="Times New Roman"/>
      <w:b/>
      <w:sz w:val="24"/>
      <w:szCs w:val="20"/>
      <w:u w:val="single"/>
      <w:lang w:val="zh-CN" w:eastAsia="zh-CN"/>
    </w:rPr>
  </w:style>
  <w:style w:type="paragraph" w:styleId="8">
    <w:name w:val="heading 7"/>
    <w:basedOn w:val="1"/>
    <w:next w:val="1"/>
    <w:link w:val="39"/>
    <w:qFormat/>
    <w:uiPriority w:val="0"/>
    <w:pPr>
      <w:keepNext/>
      <w:spacing w:after="0" w:line="240" w:lineRule="auto"/>
      <w:jc w:val="both"/>
      <w:outlineLvl w:val="6"/>
    </w:pPr>
    <w:rPr>
      <w:rFonts w:ascii="Times New Roman" w:hAnsi="Times New Roman" w:eastAsia="Times New Roman" w:cs="Times New Roman"/>
      <w:sz w:val="24"/>
      <w:szCs w:val="20"/>
      <w:lang w:val="zh-CN" w:eastAsia="zh-CN"/>
    </w:rPr>
  </w:style>
  <w:style w:type="paragraph" w:styleId="9">
    <w:name w:val="heading 8"/>
    <w:basedOn w:val="1"/>
    <w:next w:val="1"/>
    <w:link w:val="40"/>
    <w:qFormat/>
    <w:uiPriority w:val="0"/>
    <w:pPr>
      <w:keepNext/>
      <w:spacing w:after="0" w:line="240" w:lineRule="auto"/>
      <w:ind w:left="720"/>
      <w:jc w:val="both"/>
      <w:outlineLvl w:val="7"/>
    </w:pPr>
    <w:rPr>
      <w:rFonts w:ascii="Times New Roman" w:hAnsi="Times New Roman" w:eastAsia="Times New Roman" w:cs="Times New Roman"/>
      <w:b/>
      <w:sz w:val="24"/>
      <w:szCs w:val="20"/>
      <w:u w:val="single"/>
      <w:lang w:val="zh-CN" w:eastAsia="zh-CN"/>
    </w:rPr>
  </w:style>
  <w:style w:type="paragraph" w:styleId="10">
    <w:name w:val="heading 9"/>
    <w:basedOn w:val="1"/>
    <w:next w:val="1"/>
    <w:link w:val="41"/>
    <w:qFormat/>
    <w:uiPriority w:val="0"/>
    <w:pPr>
      <w:keepNext/>
      <w:spacing w:after="0" w:line="240" w:lineRule="auto"/>
      <w:outlineLvl w:val="8"/>
    </w:pPr>
    <w:rPr>
      <w:rFonts w:ascii="Times New Roman" w:hAnsi="Times New Roman" w:eastAsia="Times New Roman" w:cs="Times New Roman"/>
      <w:i/>
      <w:sz w:val="24"/>
      <w:szCs w:val="20"/>
      <w:lang w:eastAsia="zh-CN"/>
    </w:rPr>
  </w:style>
  <w:style w:type="character" w:default="1" w:styleId="11">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character" w:styleId="12">
    <w:name w:val="Hyperlink"/>
    <w:qFormat/>
    <w:uiPriority w:val="0"/>
    <w:rPr>
      <w:color w:val="0000FF"/>
      <w:u w:val="single"/>
    </w:rPr>
  </w:style>
  <w:style w:type="character" w:styleId="13">
    <w:name w:val="footnote reference"/>
    <w:semiHidden/>
    <w:qFormat/>
    <w:uiPriority w:val="0"/>
    <w:rPr>
      <w:vertAlign w:val="superscript"/>
    </w:rPr>
  </w:style>
  <w:style w:type="character" w:styleId="14">
    <w:name w:val="page number"/>
    <w:basedOn w:val="11"/>
    <w:qFormat/>
    <w:uiPriority w:val="0"/>
  </w:style>
  <w:style w:type="paragraph" w:styleId="15">
    <w:name w:val="footnote text"/>
    <w:basedOn w:val="1"/>
    <w:link w:val="51"/>
    <w:semiHidden/>
    <w:qFormat/>
    <w:uiPriority w:val="0"/>
    <w:pPr>
      <w:spacing w:after="0" w:line="240" w:lineRule="auto"/>
    </w:pPr>
    <w:rPr>
      <w:rFonts w:ascii="Times New Roman" w:hAnsi="Times New Roman" w:eastAsia="Times New Roman" w:cs="Times New Roman"/>
      <w:sz w:val="20"/>
      <w:szCs w:val="20"/>
      <w:lang w:val="zh-CN" w:eastAsia="zh-CN"/>
    </w:rPr>
  </w:style>
  <w:style w:type="paragraph" w:styleId="16">
    <w:name w:val="Body Text Indent"/>
    <w:basedOn w:val="1"/>
    <w:link w:val="43"/>
    <w:qFormat/>
    <w:uiPriority w:val="0"/>
    <w:pPr>
      <w:spacing w:after="0" w:line="240" w:lineRule="auto"/>
      <w:ind w:firstLine="1800"/>
      <w:jc w:val="both"/>
    </w:pPr>
    <w:rPr>
      <w:rFonts w:ascii="Times New Roman" w:hAnsi="Times New Roman" w:eastAsia="Times New Roman" w:cs="Times New Roman"/>
      <w:sz w:val="24"/>
      <w:szCs w:val="20"/>
      <w:lang w:val="zh-CN" w:eastAsia="zh-CN"/>
    </w:rPr>
  </w:style>
  <w:style w:type="paragraph" w:styleId="17">
    <w:name w:val="Body Text 3"/>
    <w:basedOn w:val="1"/>
    <w:link w:val="49"/>
    <w:qFormat/>
    <w:uiPriority w:val="0"/>
    <w:pPr>
      <w:spacing w:after="0" w:line="240" w:lineRule="auto"/>
      <w:jc w:val="both"/>
    </w:pPr>
    <w:rPr>
      <w:rFonts w:ascii="Times New Roman" w:hAnsi="Times New Roman" w:eastAsia="Times New Roman" w:cs="Times New Roman"/>
      <w:i/>
      <w:sz w:val="20"/>
      <w:szCs w:val="20"/>
      <w:lang w:val="en-GB" w:eastAsia="zh-CN"/>
    </w:rPr>
  </w:style>
  <w:style w:type="paragraph" w:styleId="18">
    <w:name w:val="caption"/>
    <w:basedOn w:val="1"/>
    <w:next w:val="1"/>
    <w:qFormat/>
    <w:uiPriority w:val="0"/>
    <w:pPr>
      <w:spacing w:after="0" w:line="240" w:lineRule="auto"/>
      <w:jc w:val="right"/>
    </w:pPr>
    <w:rPr>
      <w:rFonts w:ascii="Times New Roman" w:hAnsi="Times New Roman" w:eastAsia="Times New Roman" w:cs="Times New Roman"/>
      <w:b/>
      <w:sz w:val="20"/>
      <w:szCs w:val="20"/>
      <w:lang w:val="ro-RO"/>
    </w:rPr>
  </w:style>
  <w:style w:type="paragraph" w:styleId="19">
    <w:name w:val="Body Text Indent 3"/>
    <w:basedOn w:val="1"/>
    <w:link w:val="45"/>
    <w:qFormat/>
    <w:uiPriority w:val="0"/>
    <w:pPr>
      <w:spacing w:after="0" w:line="240" w:lineRule="auto"/>
      <w:ind w:firstLine="720"/>
      <w:jc w:val="both"/>
    </w:pPr>
    <w:rPr>
      <w:rFonts w:ascii="Times New Roman" w:hAnsi="Times New Roman" w:eastAsia="Times New Roman" w:cs="Times New Roman"/>
      <w:sz w:val="24"/>
      <w:szCs w:val="20"/>
      <w:lang w:val="zh-CN" w:eastAsia="zh-CN"/>
    </w:rPr>
  </w:style>
  <w:style w:type="paragraph" w:styleId="20">
    <w:name w:val="Body Text"/>
    <w:basedOn w:val="1"/>
    <w:link w:val="46"/>
    <w:qFormat/>
    <w:uiPriority w:val="0"/>
    <w:pPr>
      <w:spacing w:after="0" w:line="240" w:lineRule="auto"/>
      <w:jc w:val="both"/>
    </w:pPr>
    <w:rPr>
      <w:rFonts w:ascii="Times New Roman" w:hAnsi="Times New Roman" w:eastAsia="Times New Roman" w:cs="Times New Roman"/>
      <w:sz w:val="24"/>
      <w:szCs w:val="20"/>
      <w:lang w:val="zh-CN" w:eastAsia="zh-CN"/>
    </w:rPr>
  </w:style>
  <w:style w:type="paragraph" w:styleId="21">
    <w:name w:val="Balloon Text"/>
    <w:basedOn w:val="1"/>
    <w:link w:val="53"/>
    <w:semiHidden/>
    <w:qFormat/>
    <w:uiPriority w:val="0"/>
    <w:pPr>
      <w:spacing w:after="0" w:line="240" w:lineRule="auto"/>
    </w:pPr>
    <w:rPr>
      <w:rFonts w:ascii="Tahoma" w:hAnsi="Tahoma" w:eastAsia="Times New Roman" w:cs="Times New Roman"/>
      <w:sz w:val="16"/>
      <w:szCs w:val="16"/>
      <w:lang w:val="zh-CN" w:eastAsia="zh-CN"/>
    </w:rPr>
  </w:style>
  <w:style w:type="paragraph" w:styleId="22">
    <w:name w:val="Body Text Indent 2"/>
    <w:basedOn w:val="1"/>
    <w:link w:val="44"/>
    <w:qFormat/>
    <w:uiPriority w:val="0"/>
    <w:pPr>
      <w:spacing w:after="0" w:line="240" w:lineRule="auto"/>
      <w:ind w:left="1800"/>
      <w:jc w:val="both"/>
    </w:pPr>
    <w:rPr>
      <w:rFonts w:ascii="Times New Roman" w:hAnsi="Times New Roman" w:eastAsia="Times New Roman" w:cs="Times New Roman"/>
      <w:sz w:val="24"/>
      <w:szCs w:val="20"/>
      <w:lang w:val="zh-CN" w:eastAsia="zh-CN"/>
    </w:rPr>
  </w:style>
  <w:style w:type="paragraph" w:styleId="23">
    <w:name w:val="Plain Text"/>
    <w:basedOn w:val="1"/>
    <w:link w:val="58"/>
    <w:qFormat/>
    <w:uiPriority w:val="0"/>
    <w:pPr>
      <w:spacing w:after="0" w:line="240" w:lineRule="auto"/>
    </w:pPr>
    <w:rPr>
      <w:rFonts w:ascii="Courier New" w:hAnsi="Courier New" w:eastAsia="Times New Roman" w:cs="Times New Roman"/>
      <w:b/>
      <w:smallCaps/>
      <w:sz w:val="20"/>
      <w:szCs w:val="20"/>
      <w:lang w:eastAsia="zh-CN"/>
    </w:rPr>
  </w:style>
  <w:style w:type="paragraph" w:styleId="24">
    <w:name w:val="toc 4"/>
    <w:basedOn w:val="1"/>
    <w:next w:val="1"/>
    <w:autoRedefine/>
    <w:semiHidden/>
    <w:qFormat/>
    <w:uiPriority w:val="0"/>
    <w:pPr>
      <w:numPr>
        <w:ilvl w:val="0"/>
        <w:numId w:val="1"/>
      </w:numPr>
      <w:spacing w:after="0" w:line="240" w:lineRule="auto"/>
    </w:pPr>
    <w:rPr>
      <w:rFonts w:ascii="Arial" w:hAnsi="Arial" w:eastAsia="Times New Roman" w:cs="Times New Roman"/>
      <w:sz w:val="24"/>
      <w:szCs w:val="20"/>
    </w:rPr>
  </w:style>
  <w:style w:type="paragraph" w:styleId="25">
    <w:name w:val="Body Text 2"/>
    <w:basedOn w:val="1"/>
    <w:link w:val="47"/>
    <w:qFormat/>
    <w:uiPriority w:val="0"/>
    <w:pPr>
      <w:spacing w:after="0" w:line="240" w:lineRule="auto"/>
    </w:pPr>
    <w:rPr>
      <w:rFonts w:ascii="Times New Roman" w:hAnsi="Times New Roman" w:eastAsia="Times New Roman" w:cs="Times New Roman"/>
      <w:sz w:val="24"/>
      <w:szCs w:val="20"/>
      <w:lang w:eastAsia="zh-CN"/>
    </w:rPr>
  </w:style>
  <w:style w:type="paragraph" w:styleId="26">
    <w:name w:val="Normal (Web)"/>
    <w:basedOn w:val="1"/>
    <w:qFormat/>
    <w:uiPriority w:val="99"/>
    <w:pPr>
      <w:spacing w:after="0" w:line="240" w:lineRule="auto"/>
    </w:pPr>
    <w:rPr>
      <w:rFonts w:ascii="Times New Roman" w:hAnsi="Times New Roman" w:eastAsia="Times New Roman" w:cs="Times New Roman"/>
      <w:sz w:val="24"/>
      <w:szCs w:val="24"/>
    </w:rPr>
  </w:style>
  <w:style w:type="paragraph" w:styleId="27">
    <w:name w:val="footer"/>
    <w:basedOn w:val="1"/>
    <w:link w:val="31"/>
    <w:unhideWhenUsed/>
    <w:qFormat/>
    <w:uiPriority w:val="99"/>
    <w:pPr>
      <w:tabs>
        <w:tab w:val="center" w:pos="4680"/>
        <w:tab w:val="right" w:pos="9360"/>
      </w:tabs>
      <w:spacing w:after="0" w:line="240" w:lineRule="auto"/>
    </w:pPr>
  </w:style>
  <w:style w:type="paragraph" w:styleId="28">
    <w:name w:val="header"/>
    <w:basedOn w:val="1"/>
    <w:link w:val="32"/>
    <w:unhideWhenUsed/>
    <w:qFormat/>
    <w:uiPriority w:val="99"/>
    <w:pPr>
      <w:tabs>
        <w:tab w:val="center" w:pos="4680"/>
        <w:tab w:val="right" w:pos="9360"/>
      </w:tabs>
      <w:spacing w:after="0" w:line="240" w:lineRule="auto"/>
    </w:pPr>
  </w:style>
  <w:style w:type="paragraph" w:styleId="29">
    <w:name w:val="Title"/>
    <w:basedOn w:val="1"/>
    <w:link w:val="50"/>
    <w:qFormat/>
    <w:uiPriority w:val="0"/>
    <w:pPr>
      <w:spacing w:after="0" w:line="240" w:lineRule="auto"/>
      <w:jc w:val="center"/>
    </w:pPr>
    <w:rPr>
      <w:rFonts w:ascii="Arial Narrow" w:hAnsi="Arial Narrow" w:eastAsia="Times New Roman" w:cs="Times New Roman"/>
      <w:b/>
      <w:i/>
      <w:sz w:val="32"/>
      <w:szCs w:val="20"/>
      <w:u w:val="single"/>
      <w:lang w:val="zh-CN" w:eastAsia="zh-CN"/>
    </w:rPr>
  </w:style>
  <w:style w:type="character" w:customStyle="1" w:styleId="31">
    <w:name w:val="Subsol Caracter"/>
    <w:basedOn w:val="11"/>
    <w:link w:val="27"/>
    <w:qFormat/>
    <w:uiPriority w:val="99"/>
  </w:style>
  <w:style w:type="character" w:customStyle="1" w:styleId="32">
    <w:name w:val="Antet Caracter"/>
    <w:basedOn w:val="11"/>
    <w:link w:val="28"/>
    <w:qFormat/>
    <w:uiPriority w:val="99"/>
  </w:style>
  <w:style w:type="character" w:customStyle="1" w:styleId="33">
    <w:name w:val="Titlu 1 Caracter"/>
    <w:basedOn w:val="11"/>
    <w:link w:val="2"/>
    <w:qFormat/>
    <w:uiPriority w:val="0"/>
    <w:rPr>
      <w:rFonts w:ascii="Bookman Old Style" w:hAnsi="Bookman Old Style" w:eastAsia="Times New Roman" w:cs="Times New Roman"/>
      <w:sz w:val="24"/>
      <w:szCs w:val="20"/>
      <w:lang w:val="zh-CN" w:eastAsia="zh-CN"/>
    </w:rPr>
  </w:style>
  <w:style w:type="character" w:customStyle="1" w:styleId="34">
    <w:name w:val="Titlu 2 Caracter"/>
    <w:basedOn w:val="11"/>
    <w:link w:val="3"/>
    <w:qFormat/>
    <w:uiPriority w:val="0"/>
    <w:rPr>
      <w:rFonts w:ascii="Bookman Old Style" w:hAnsi="Bookman Old Style" w:eastAsia="Times New Roman" w:cs="Times New Roman"/>
      <w:b/>
      <w:sz w:val="24"/>
      <w:szCs w:val="20"/>
      <w:lang w:val="zh-CN" w:eastAsia="zh-CN"/>
    </w:rPr>
  </w:style>
  <w:style w:type="character" w:customStyle="1" w:styleId="35">
    <w:name w:val="Titlu 3 Caracter"/>
    <w:basedOn w:val="11"/>
    <w:link w:val="4"/>
    <w:qFormat/>
    <w:uiPriority w:val="0"/>
    <w:rPr>
      <w:rFonts w:ascii="Times New Roman" w:hAnsi="Times New Roman" w:eastAsia="Times New Roman" w:cs="Times New Roman"/>
      <w:b/>
      <w:sz w:val="28"/>
      <w:szCs w:val="20"/>
      <w:lang w:val="zh-CN" w:eastAsia="zh-CN"/>
    </w:rPr>
  </w:style>
  <w:style w:type="character" w:customStyle="1" w:styleId="36">
    <w:name w:val="Titlu 4 Caracter"/>
    <w:basedOn w:val="11"/>
    <w:link w:val="5"/>
    <w:qFormat/>
    <w:uiPriority w:val="0"/>
    <w:rPr>
      <w:rFonts w:ascii="Times New Roman" w:hAnsi="Times New Roman" w:eastAsia="Times New Roman" w:cs="Times New Roman"/>
      <w:b/>
      <w:sz w:val="28"/>
      <w:szCs w:val="20"/>
      <w:lang w:val="zh-CN" w:eastAsia="zh-CN"/>
    </w:rPr>
  </w:style>
  <w:style w:type="character" w:customStyle="1" w:styleId="37">
    <w:name w:val="Titlu 5 Caracter"/>
    <w:basedOn w:val="11"/>
    <w:link w:val="6"/>
    <w:qFormat/>
    <w:uiPriority w:val="0"/>
    <w:rPr>
      <w:rFonts w:ascii="Times New Roman" w:hAnsi="Times New Roman" w:eastAsia="Times New Roman" w:cs="Times New Roman"/>
      <w:sz w:val="28"/>
      <w:szCs w:val="20"/>
      <w:lang w:val="zh-CN" w:eastAsia="zh-CN"/>
    </w:rPr>
  </w:style>
  <w:style w:type="character" w:customStyle="1" w:styleId="38">
    <w:name w:val="Titlu 6 Caracter"/>
    <w:basedOn w:val="11"/>
    <w:link w:val="7"/>
    <w:qFormat/>
    <w:uiPriority w:val="0"/>
    <w:rPr>
      <w:rFonts w:ascii="Times New Roman" w:hAnsi="Times New Roman" w:eastAsia="Times New Roman" w:cs="Times New Roman"/>
      <w:b/>
      <w:sz w:val="24"/>
      <w:szCs w:val="20"/>
      <w:u w:val="single"/>
      <w:lang w:val="zh-CN" w:eastAsia="zh-CN"/>
    </w:rPr>
  </w:style>
  <w:style w:type="character" w:customStyle="1" w:styleId="39">
    <w:name w:val="Titlu 7 Caracter"/>
    <w:basedOn w:val="11"/>
    <w:link w:val="8"/>
    <w:qFormat/>
    <w:uiPriority w:val="0"/>
    <w:rPr>
      <w:rFonts w:ascii="Times New Roman" w:hAnsi="Times New Roman" w:eastAsia="Times New Roman" w:cs="Times New Roman"/>
      <w:sz w:val="24"/>
      <w:szCs w:val="20"/>
      <w:lang w:val="zh-CN" w:eastAsia="zh-CN"/>
    </w:rPr>
  </w:style>
  <w:style w:type="character" w:customStyle="1" w:styleId="40">
    <w:name w:val="Titlu 8 Caracter"/>
    <w:basedOn w:val="11"/>
    <w:link w:val="9"/>
    <w:qFormat/>
    <w:uiPriority w:val="0"/>
    <w:rPr>
      <w:rFonts w:ascii="Times New Roman" w:hAnsi="Times New Roman" w:eastAsia="Times New Roman" w:cs="Times New Roman"/>
      <w:b/>
      <w:sz w:val="24"/>
      <w:szCs w:val="20"/>
      <w:u w:val="single"/>
      <w:lang w:val="zh-CN" w:eastAsia="zh-CN"/>
    </w:rPr>
  </w:style>
  <w:style w:type="character" w:customStyle="1" w:styleId="41">
    <w:name w:val="Titlu 9 Caracter"/>
    <w:basedOn w:val="11"/>
    <w:link w:val="10"/>
    <w:qFormat/>
    <w:uiPriority w:val="0"/>
    <w:rPr>
      <w:rFonts w:ascii="Times New Roman" w:hAnsi="Times New Roman" w:eastAsia="Times New Roman" w:cs="Times New Roman"/>
      <w:i/>
      <w:sz w:val="24"/>
      <w:szCs w:val="20"/>
      <w:lang w:eastAsia="zh-CN"/>
    </w:rPr>
  </w:style>
  <w:style w:type="paragraph" w:styleId="42">
    <w:name w:val="List Paragraph"/>
    <w:basedOn w:val="1"/>
    <w:qFormat/>
    <w:uiPriority w:val="34"/>
    <w:pPr>
      <w:spacing w:after="0" w:line="240" w:lineRule="auto"/>
      <w:ind w:left="720"/>
      <w:contextualSpacing/>
    </w:pPr>
    <w:rPr>
      <w:rFonts w:ascii="Times New Roman" w:hAnsi="Times New Roman" w:eastAsia="Times New Roman" w:cs="Times New Roman"/>
      <w:sz w:val="20"/>
      <w:szCs w:val="20"/>
      <w:lang w:val="ro-RO"/>
    </w:rPr>
  </w:style>
  <w:style w:type="character" w:customStyle="1" w:styleId="43">
    <w:name w:val="Indent corp text Caracter"/>
    <w:basedOn w:val="11"/>
    <w:link w:val="16"/>
    <w:qFormat/>
    <w:uiPriority w:val="0"/>
    <w:rPr>
      <w:rFonts w:ascii="Times New Roman" w:hAnsi="Times New Roman" w:eastAsia="Times New Roman" w:cs="Times New Roman"/>
      <w:sz w:val="24"/>
      <w:szCs w:val="20"/>
      <w:lang w:val="zh-CN" w:eastAsia="zh-CN"/>
    </w:rPr>
  </w:style>
  <w:style w:type="character" w:customStyle="1" w:styleId="44">
    <w:name w:val="Indent corp text 2 Caracter"/>
    <w:basedOn w:val="11"/>
    <w:link w:val="22"/>
    <w:qFormat/>
    <w:uiPriority w:val="0"/>
    <w:rPr>
      <w:rFonts w:ascii="Times New Roman" w:hAnsi="Times New Roman" w:eastAsia="Times New Roman" w:cs="Times New Roman"/>
      <w:sz w:val="24"/>
      <w:szCs w:val="20"/>
      <w:lang w:val="zh-CN" w:eastAsia="zh-CN"/>
    </w:rPr>
  </w:style>
  <w:style w:type="character" w:customStyle="1" w:styleId="45">
    <w:name w:val="Indent corp text 3 Caracter"/>
    <w:basedOn w:val="11"/>
    <w:link w:val="19"/>
    <w:qFormat/>
    <w:uiPriority w:val="0"/>
    <w:rPr>
      <w:rFonts w:ascii="Times New Roman" w:hAnsi="Times New Roman" w:eastAsia="Times New Roman" w:cs="Times New Roman"/>
      <w:sz w:val="24"/>
      <w:szCs w:val="20"/>
      <w:lang w:val="zh-CN" w:eastAsia="zh-CN"/>
    </w:rPr>
  </w:style>
  <w:style w:type="character" w:customStyle="1" w:styleId="46">
    <w:name w:val="Corp text Caracter"/>
    <w:basedOn w:val="11"/>
    <w:link w:val="20"/>
    <w:qFormat/>
    <w:uiPriority w:val="0"/>
    <w:rPr>
      <w:rFonts w:ascii="Times New Roman" w:hAnsi="Times New Roman" w:eastAsia="Times New Roman" w:cs="Times New Roman"/>
      <w:sz w:val="24"/>
      <w:szCs w:val="20"/>
      <w:lang w:val="zh-CN" w:eastAsia="zh-CN"/>
    </w:rPr>
  </w:style>
  <w:style w:type="character" w:customStyle="1" w:styleId="47">
    <w:name w:val="Corp text 2 Caracter"/>
    <w:basedOn w:val="11"/>
    <w:link w:val="25"/>
    <w:qFormat/>
    <w:uiPriority w:val="0"/>
    <w:rPr>
      <w:rFonts w:ascii="Times New Roman" w:hAnsi="Times New Roman" w:eastAsia="Times New Roman" w:cs="Times New Roman"/>
      <w:sz w:val="24"/>
      <w:szCs w:val="20"/>
      <w:lang w:eastAsia="zh-CN"/>
    </w:rPr>
  </w:style>
  <w:style w:type="paragraph" w:customStyle="1" w:styleId="48">
    <w:name w:val="Style1"/>
    <w:basedOn w:val="1"/>
    <w:next w:val="1"/>
    <w:qFormat/>
    <w:uiPriority w:val="0"/>
    <w:pPr>
      <w:numPr>
        <w:ilvl w:val="1"/>
        <w:numId w:val="2"/>
      </w:numPr>
      <w:spacing w:after="0" w:line="240" w:lineRule="auto"/>
      <w:jc w:val="both"/>
    </w:pPr>
    <w:rPr>
      <w:rFonts w:ascii="Times New Roman" w:hAnsi="Times New Roman" w:eastAsia="Times New Roman" w:cs="Times New Roman"/>
      <w:sz w:val="24"/>
      <w:szCs w:val="20"/>
      <w:lang w:val="en-GB"/>
    </w:rPr>
  </w:style>
  <w:style w:type="character" w:customStyle="1" w:styleId="49">
    <w:name w:val="Corp text 3 Caracter"/>
    <w:basedOn w:val="11"/>
    <w:link w:val="17"/>
    <w:qFormat/>
    <w:uiPriority w:val="0"/>
    <w:rPr>
      <w:rFonts w:ascii="Times New Roman" w:hAnsi="Times New Roman" w:eastAsia="Times New Roman" w:cs="Times New Roman"/>
      <w:i/>
      <w:sz w:val="20"/>
      <w:szCs w:val="20"/>
      <w:lang w:val="en-GB" w:eastAsia="zh-CN"/>
    </w:rPr>
  </w:style>
  <w:style w:type="character" w:customStyle="1" w:styleId="50">
    <w:name w:val="Titlu Caracter"/>
    <w:basedOn w:val="11"/>
    <w:link w:val="29"/>
    <w:qFormat/>
    <w:uiPriority w:val="0"/>
    <w:rPr>
      <w:rFonts w:ascii="Arial Narrow" w:hAnsi="Arial Narrow" w:eastAsia="Times New Roman" w:cs="Times New Roman"/>
      <w:b/>
      <w:i/>
      <w:sz w:val="32"/>
      <w:szCs w:val="20"/>
      <w:u w:val="single"/>
      <w:lang w:val="zh-CN" w:eastAsia="zh-CN"/>
    </w:rPr>
  </w:style>
  <w:style w:type="character" w:customStyle="1" w:styleId="51">
    <w:name w:val="Text notă de subsol Caracter"/>
    <w:basedOn w:val="11"/>
    <w:link w:val="15"/>
    <w:semiHidden/>
    <w:qFormat/>
    <w:uiPriority w:val="0"/>
    <w:rPr>
      <w:rFonts w:ascii="Times New Roman" w:hAnsi="Times New Roman" w:eastAsia="Times New Roman" w:cs="Times New Roman"/>
      <w:sz w:val="20"/>
      <w:szCs w:val="20"/>
      <w:lang w:val="zh-CN" w:eastAsia="zh-CN"/>
    </w:rPr>
  </w:style>
  <w:style w:type="table" w:styleId="52">
    <w:name w:val="Table Grid"/>
    <w:basedOn w:val="30"/>
    <w:qFormat/>
    <w:uiPriority w:val="0"/>
    <w:pPr>
      <w:spacing w:after="0" w:line="240" w:lineRule="auto"/>
    </w:pPr>
    <w:rPr>
      <w:rFonts w:ascii="Times New Roman" w:hAnsi="Times New Roman" w:eastAsia="Times New Roman" w:cs="Times New Roman"/>
      <w:sz w:val="20"/>
      <w:szCs w:val="20"/>
      <w:lang w:eastAsia="ro-R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3">
    <w:name w:val="Text în Balon Caracter"/>
    <w:basedOn w:val="11"/>
    <w:link w:val="21"/>
    <w:semiHidden/>
    <w:qFormat/>
    <w:uiPriority w:val="0"/>
    <w:rPr>
      <w:rFonts w:ascii="Tahoma" w:hAnsi="Tahoma" w:eastAsia="Times New Roman" w:cs="Times New Roman"/>
      <w:sz w:val="16"/>
      <w:szCs w:val="16"/>
      <w:lang w:val="zh-CN" w:eastAsia="zh-CN"/>
    </w:rPr>
  </w:style>
  <w:style w:type="paragraph" w:customStyle="1" w:styleId="54">
    <w:name w:val="Caracter Caracter Caracter"/>
    <w:basedOn w:val="1"/>
    <w:qFormat/>
    <w:uiPriority w:val="0"/>
    <w:pPr>
      <w:spacing w:after="0" w:line="240" w:lineRule="auto"/>
    </w:pPr>
    <w:rPr>
      <w:rFonts w:ascii="Times New Roman" w:hAnsi="Times New Roman" w:eastAsia="Times New Roman" w:cs="Times New Roman"/>
      <w:sz w:val="24"/>
      <w:szCs w:val="24"/>
      <w:lang w:val="pl-PL" w:eastAsia="pl-PL"/>
    </w:rPr>
  </w:style>
  <w:style w:type="paragraph" w:customStyle="1" w:styleId="55">
    <w:name w:val="Fără spațiere1"/>
    <w:qFormat/>
    <w:uiPriority w:val="1"/>
    <w:pPr>
      <w:spacing w:after="0" w:line="240" w:lineRule="auto"/>
    </w:pPr>
    <w:rPr>
      <w:rFonts w:ascii="Calibri" w:hAnsi="Calibri" w:eastAsia="Calibri" w:cs="Times New Roman"/>
      <w:sz w:val="22"/>
      <w:szCs w:val="22"/>
      <w:lang w:val="ro-RO" w:eastAsia="en-US" w:bidi="ar-SA"/>
    </w:rPr>
  </w:style>
  <w:style w:type="paragraph" w:styleId="56">
    <w:name w:val="No Spacing"/>
    <w:qFormat/>
    <w:uiPriority w:val="1"/>
    <w:pPr>
      <w:spacing w:after="0" w:line="240" w:lineRule="auto"/>
    </w:pPr>
    <w:rPr>
      <w:rFonts w:ascii="Times New Roman" w:hAnsi="Times New Roman" w:eastAsia="Times New Roman" w:cs="Times New Roman"/>
      <w:sz w:val="20"/>
      <w:szCs w:val="20"/>
      <w:lang w:val="ro-RO" w:eastAsia="en-US" w:bidi="ar-SA"/>
    </w:rPr>
  </w:style>
  <w:style w:type="paragraph" w:customStyle="1" w:styleId="57">
    <w:name w:val="Caracter Caracter2"/>
    <w:basedOn w:val="1"/>
    <w:qFormat/>
    <w:uiPriority w:val="0"/>
    <w:pPr>
      <w:spacing w:line="240" w:lineRule="exact"/>
    </w:pPr>
    <w:rPr>
      <w:rFonts w:ascii="Arial" w:hAnsi="Arial" w:eastAsia="Batang" w:cs="Arial"/>
      <w:sz w:val="20"/>
      <w:szCs w:val="20"/>
    </w:rPr>
  </w:style>
  <w:style w:type="character" w:customStyle="1" w:styleId="58">
    <w:name w:val="Text simplu Caracter"/>
    <w:basedOn w:val="11"/>
    <w:link w:val="23"/>
    <w:qFormat/>
    <w:uiPriority w:val="0"/>
    <w:rPr>
      <w:rFonts w:ascii="Courier New" w:hAnsi="Courier New" w:eastAsia="Times New Roman" w:cs="Times New Roman"/>
      <w:b/>
      <w:smallCaps/>
      <w:sz w:val="20"/>
      <w:szCs w:val="20"/>
      <w:lang w:eastAsia="zh-CN"/>
    </w:rPr>
  </w:style>
  <w:style w:type="character" w:customStyle="1" w:styleId="59">
    <w:name w:val="s_art_ttl"/>
    <w:qFormat/>
    <w:uiPriority w:val="0"/>
  </w:style>
  <w:style w:type="character" w:customStyle="1" w:styleId="60">
    <w:name w:val="s_par"/>
    <w:qFormat/>
    <w:uiPriority w:val="0"/>
  </w:style>
  <w:style w:type="paragraph" w:customStyle="1" w:styleId="61">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table" w:customStyle="1" w:styleId="62">
    <w:name w:val="Table Normal"/>
    <w:semiHidden/>
    <w:qFormat/>
    <w:uiPriority w:val="0"/>
    <w:pPr>
      <w:spacing w:after="0" w:line="240" w:lineRule="auto"/>
    </w:pPr>
    <w:rPr>
      <w:rFonts w:ascii="Times New Roman" w:hAnsi="Times New Roman" w:eastAsia="Times New Roman" w:cs="Times New Roman"/>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1455</Words>
  <Characters>10060</Characters>
  <Lines>90</Lines>
  <Paragraphs>25</Paragraphs>
  <TotalTime>1</TotalTime>
  <ScaleCrop>false</ScaleCrop>
  <LinksUpToDate>false</LinksUpToDate>
  <CharactersWithSpaces>12307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2020-09-22T07:27:00Z</dcterms:created>
  <dc:creator>ISJ_TR_LbModerne</dc:creator>
  <cp:lastModifiedBy>Angela Lăpădatu</cp:lastModifiedBy>
  <dcterms:modified xsi:type="dcterms:W3CDTF">2026-09-21T06:51:07Z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eyJoZGlkIjoiYzdmMDhmM2IwYmFlYjMwZDhiNjdmNWRhMzQ2ODhlNTciLCJ1c2VySWQiOiI1NDk3NTYxNDU2MTY3In0=</vt:lpwstr>
  </property>
  <property fmtid="{D5CDD505-2E9C-101B-9397-08002B2CF9AE}" pid="3" name="KSOProductBuildVer">
    <vt:lpwstr>1036-12.1.0.28485</vt:lpwstr>
  </property>
  <property fmtid="{D5CDD505-2E9C-101B-9397-08002B2CF9AE}" pid="4" name="ICV">
    <vt:lpwstr>E509DC9E211845829886650CB4D2253C_13</vt:lpwstr>
  </property>
</Properties>
</file>